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3" w:rsidRDefault="00225043">
      <w:pPr>
        <w:spacing w:after="0" w:line="70" w:lineRule="exact"/>
        <w:rPr>
          <w:sz w:val="7"/>
          <w:szCs w:val="7"/>
        </w:rPr>
      </w:pPr>
    </w:p>
    <w:tbl>
      <w:tblPr>
        <w:tblW w:w="15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5"/>
        <w:gridCol w:w="3059"/>
        <w:gridCol w:w="3061"/>
        <w:gridCol w:w="3060"/>
        <w:gridCol w:w="3063"/>
        <w:gridCol w:w="422"/>
      </w:tblGrid>
      <w:tr w:rsidR="00225043" w:rsidRPr="00850F44" w:rsidTr="003D3E0C">
        <w:trPr>
          <w:trHeight w:hRule="exact" w:val="297"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E0C" w:rsidRPr="00916797" w:rsidRDefault="00F80808" w:rsidP="00F80808">
            <w:pPr>
              <w:tabs>
                <w:tab w:val="left" w:pos="1007"/>
              </w:tabs>
              <w:spacing w:after="0" w:line="240" w:lineRule="auto"/>
              <w:ind w:right="-90" w:firstLine="78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July 2019</w:t>
            </w:r>
            <w:r w:rsidR="002A7A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Lay/Worship Ministry Schedule  07/01/19</w:t>
            </w:r>
          </w:p>
        </w:tc>
      </w:tr>
      <w:tr w:rsidR="002A7A1B" w:rsidRPr="00850F44" w:rsidTr="00BA28F8">
        <w:trPr>
          <w:gridAfter w:val="1"/>
          <w:wAfter w:w="422" w:type="dxa"/>
          <w:trHeight w:hRule="exact" w:val="722"/>
        </w:trPr>
        <w:tc>
          <w:tcPr>
            <w:tcW w:w="2605" w:type="dxa"/>
            <w:vAlign w:val="center"/>
          </w:tcPr>
          <w:p w:rsidR="002A7A1B" w:rsidRPr="00030D7F" w:rsidRDefault="002A7A1B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A7A1B" w:rsidRPr="00F80808" w:rsidRDefault="00F80808" w:rsidP="002A7A1B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808">
              <w:rPr>
                <w:rFonts w:ascii="Arial" w:hAnsi="Arial" w:cs="Arial"/>
                <w:sz w:val="24"/>
                <w:szCs w:val="24"/>
              </w:rPr>
              <w:t>July 7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8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0808" w:rsidRPr="00F80808" w:rsidRDefault="00F80808" w:rsidP="002A7A1B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Sunday after Pentecost</w:t>
            </w:r>
          </w:p>
        </w:tc>
        <w:tc>
          <w:tcPr>
            <w:tcW w:w="3061" w:type="dxa"/>
            <w:vAlign w:val="center"/>
          </w:tcPr>
          <w:p w:rsidR="00F80808" w:rsidRPr="00F80808" w:rsidRDefault="00F80808" w:rsidP="00F80808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808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8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A1B" w:rsidRPr="00F80808" w:rsidRDefault="00F80808" w:rsidP="00F80808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Sunday after Pentecost</w:t>
            </w:r>
          </w:p>
        </w:tc>
        <w:tc>
          <w:tcPr>
            <w:tcW w:w="3060" w:type="dxa"/>
            <w:vAlign w:val="center"/>
          </w:tcPr>
          <w:p w:rsidR="00F80808" w:rsidRPr="00F80808" w:rsidRDefault="00F80808" w:rsidP="00F80808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808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A1B" w:rsidRPr="00F80808" w:rsidRDefault="00F80808" w:rsidP="00F80808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Sunday after Pentecost</w:t>
            </w:r>
          </w:p>
        </w:tc>
        <w:tc>
          <w:tcPr>
            <w:tcW w:w="3063" w:type="dxa"/>
            <w:vAlign w:val="center"/>
          </w:tcPr>
          <w:p w:rsidR="00F80808" w:rsidRPr="00F80808" w:rsidRDefault="00F80808" w:rsidP="00F80808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808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08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A1B" w:rsidRPr="00F80808" w:rsidRDefault="00F80808" w:rsidP="00F80808">
            <w:pPr>
              <w:spacing w:after="0"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808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Sunday after Pentecost</w:t>
            </w:r>
          </w:p>
        </w:tc>
      </w:tr>
      <w:tr w:rsidR="002A7A1B" w:rsidRPr="00A43DDC" w:rsidTr="00916797">
        <w:trPr>
          <w:gridAfter w:val="1"/>
          <w:wAfter w:w="422" w:type="dxa"/>
          <w:trHeight w:hRule="exact" w:val="272"/>
        </w:trPr>
        <w:tc>
          <w:tcPr>
            <w:tcW w:w="2605" w:type="dxa"/>
            <w:vAlign w:val="center"/>
          </w:tcPr>
          <w:p w:rsidR="002A7A1B" w:rsidRPr="00A43DDC" w:rsidRDefault="002A7A1B" w:rsidP="00095089">
            <w:pPr>
              <w:spacing w:after="0" w:line="240" w:lineRule="auto"/>
              <w:ind w:left="180" w:right="-90" w:hanging="90"/>
              <w:jc w:val="center"/>
              <w:rPr>
                <w:rFonts w:cs="Arial"/>
                <w:sz w:val="20"/>
                <w:szCs w:val="20"/>
              </w:rPr>
            </w:pPr>
            <w:r w:rsidRPr="00A43DDC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A43DDC">
              <w:rPr>
                <w:rFonts w:cs="Arial"/>
                <w:b/>
                <w:bCs/>
                <w:spacing w:val="-1"/>
                <w:sz w:val="20"/>
                <w:szCs w:val="20"/>
              </w:rPr>
              <w:t>ess</w:t>
            </w:r>
            <w:r w:rsidRPr="00A43DDC">
              <w:rPr>
                <w:rFonts w:cs="Arial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3059" w:type="dxa"/>
            <w:vAlign w:val="center"/>
          </w:tcPr>
          <w:p w:rsidR="002A7A1B" w:rsidRPr="00A43DDC" w:rsidRDefault="002A7A1B" w:rsidP="002A7A1B">
            <w:pPr>
              <w:spacing w:after="0" w:line="240" w:lineRule="auto"/>
              <w:ind w:left="90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 xml:space="preserve">Proper </w:t>
            </w:r>
            <w:r w:rsidR="00F8080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61" w:type="dxa"/>
            <w:vAlign w:val="center"/>
          </w:tcPr>
          <w:p w:rsidR="002A7A1B" w:rsidRPr="00A43DDC" w:rsidRDefault="002A7A1B" w:rsidP="002A7A1B">
            <w:pPr>
              <w:spacing w:after="0" w:line="240" w:lineRule="auto"/>
              <w:ind w:firstLine="88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  <w:r w:rsidR="00F80808">
              <w:rPr>
                <w:b/>
                <w:sz w:val="20"/>
                <w:szCs w:val="20"/>
              </w:rPr>
              <w:t>10</w:t>
            </w:r>
            <w:r w:rsidRPr="00A43D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7A1B" w:rsidRPr="00A43DDC" w:rsidRDefault="002A7A1B" w:rsidP="002A7A1B">
            <w:pPr>
              <w:spacing w:after="0" w:line="240" w:lineRule="auto"/>
              <w:ind w:firstLine="86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 xml:space="preserve">Proper </w:t>
            </w:r>
            <w:r w:rsidR="00F808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63" w:type="dxa"/>
            <w:vAlign w:val="center"/>
          </w:tcPr>
          <w:p w:rsidR="002A7A1B" w:rsidRPr="00A43DDC" w:rsidRDefault="002A7A1B" w:rsidP="002A7A1B">
            <w:pPr>
              <w:spacing w:after="0" w:line="240" w:lineRule="auto"/>
              <w:ind w:firstLine="81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 xml:space="preserve">Proper </w:t>
            </w:r>
            <w:r w:rsidR="00F80808">
              <w:rPr>
                <w:b/>
                <w:sz w:val="20"/>
                <w:szCs w:val="20"/>
              </w:rPr>
              <w:t>12</w:t>
            </w:r>
          </w:p>
        </w:tc>
      </w:tr>
      <w:tr w:rsidR="003D3E0C" w:rsidRPr="00040CB2" w:rsidTr="00040CB2">
        <w:trPr>
          <w:gridAfter w:val="1"/>
          <w:wAfter w:w="422" w:type="dxa"/>
          <w:trHeight w:hRule="exact" w:val="1181"/>
        </w:trPr>
        <w:tc>
          <w:tcPr>
            <w:tcW w:w="2605" w:type="dxa"/>
            <w:vAlign w:val="center"/>
          </w:tcPr>
          <w:p w:rsidR="002A7A1B" w:rsidRPr="000F4577" w:rsidRDefault="002A7A1B" w:rsidP="002A7A1B">
            <w:pPr>
              <w:spacing w:after="0" w:line="240" w:lineRule="auto"/>
              <w:ind w:left="180" w:hanging="9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hyperlink r:id="rId5" w:history="1"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www.lectio</w:t>
              </w:r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n</w:t>
              </w:r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arypage.net</w:t>
              </w:r>
            </w:hyperlink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2A7A1B" w:rsidRPr="000F4577" w:rsidRDefault="002A7A1B" w:rsidP="002A7A1B">
            <w:pPr>
              <w:spacing w:after="0" w:line="240" w:lineRule="auto"/>
              <w:ind w:left="18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  <w:p w:rsidR="002A7A1B" w:rsidRPr="000F4577" w:rsidRDefault="002A7A1B" w:rsidP="002A7A1B">
            <w:pPr>
              <w:spacing w:after="0" w:line="240" w:lineRule="auto"/>
              <w:ind w:left="18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RCL </w:t>
            </w:r>
            <w:r w:rsidRPr="000F457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p w:rsidR="002A7A1B" w:rsidRPr="000F4577" w:rsidRDefault="002A7A1B" w:rsidP="002A7A1B">
            <w:pPr>
              <w:spacing w:after="0" w:line="240" w:lineRule="auto"/>
              <w:ind w:left="180" w:hanging="9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7A1B" w:rsidRPr="000F4577" w:rsidRDefault="002A7A1B" w:rsidP="002A7A1B">
            <w:pPr>
              <w:spacing w:after="0" w:line="240" w:lineRule="auto"/>
              <w:ind w:left="18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 O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 L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ry</w:t>
            </w:r>
          </w:p>
          <w:p w:rsidR="003D3E0C" w:rsidRDefault="002A7A1B" w:rsidP="002A7A1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</w:t>
            </w:r>
            <w:r w:rsidRPr="000F457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9" w:type="dxa"/>
            <w:vAlign w:val="center"/>
          </w:tcPr>
          <w:p w:rsidR="003D3E0C" w:rsidRPr="003B4BAE" w:rsidRDefault="00F80808" w:rsidP="003B4BAE">
            <w:pPr>
              <w:widowControl/>
              <w:spacing w:after="0" w:line="240" w:lineRule="auto"/>
              <w:ind w:left="95"/>
              <w:rPr>
                <w:rFonts w:ascii="Arial" w:hAnsi="Arial" w:cs="Arial"/>
              </w:rPr>
            </w:pPr>
            <w:hyperlink r:id="rId6" w:anchor="ot2" w:history="1">
              <w:r w:rsidRPr="003B4BAE">
                <w:rPr>
                  <w:rStyle w:val="Hyperlink"/>
                </w:rPr>
                <w:t>Isaiah 66:10-14</w:t>
              </w:r>
              <w:r w:rsidRPr="003B4BAE">
                <w:rPr>
                  <w:color w:val="0000FF"/>
                  <w:u w:val="single"/>
                </w:rPr>
                <w:br/>
              </w:r>
            </w:hyperlink>
            <w:hyperlink r:id="rId7" w:anchor="ps2" w:history="1">
              <w:r w:rsidRPr="003B4BAE">
                <w:rPr>
                  <w:rStyle w:val="Hyperlink"/>
                </w:rPr>
                <w:t>Psalm 66:1-8</w:t>
              </w:r>
              <w:r w:rsidRPr="003B4BAE">
                <w:rPr>
                  <w:color w:val="0000FF"/>
                  <w:u w:val="single"/>
                </w:rPr>
                <w:br/>
              </w:r>
            </w:hyperlink>
            <w:hyperlink r:id="rId8" w:anchor="nt1" w:history="1">
              <w:r w:rsidRPr="003B4BAE">
                <w:rPr>
                  <w:rStyle w:val="Hyperlink"/>
                </w:rPr>
                <w:t>Galatians 6:(1-6)7-16</w:t>
              </w:r>
              <w:r w:rsidRPr="003B4BAE">
                <w:rPr>
                  <w:color w:val="0000FF"/>
                  <w:u w:val="single"/>
                </w:rPr>
                <w:br/>
              </w:r>
            </w:hyperlink>
            <w:hyperlink r:id="rId9" w:anchor="gsp1" w:history="1">
              <w:r w:rsidRPr="003B4BAE">
                <w:rPr>
                  <w:rStyle w:val="Hyperlink"/>
                </w:rPr>
                <w:t>Luke 10:1-11, 16-20</w:t>
              </w:r>
            </w:hyperlink>
          </w:p>
        </w:tc>
        <w:tc>
          <w:tcPr>
            <w:tcW w:w="3061" w:type="dxa"/>
            <w:vAlign w:val="center"/>
          </w:tcPr>
          <w:p w:rsidR="003D3E0C" w:rsidRPr="00040CB2" w:rsidRDefault="00F80808" w:rsidP="00684239">
            <w:pPr>
              <w:widowControl/>
              <w:spacing w:after="0" w:line="240" w:lineRule="auto"/>
              <w:ind w:left="96" w:right="-5"/>
              <w:rPr>
                <w:rFonts w:ascii="Arial" w:hAnsi="Arial" w:cs="Arial"/>
              </w:rPr>
            </w:pPr>
            <w:hyperlink r:id="rId10" w:anchor="ot2" w:history="1">
              <w:r w:rsidRPr="00040CB2">
                <w:rPr>
                  <w:rStyle w:val="Hyperlink"/>
                </w:rPr>
                <w:t>Deuteronomy 30:9-14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1" w:anchor="ps2" w:history="1">
              <w:r w:rsidRPr="00040CB2">
                <w:rPr>
                  <w:rStyle w:val="Hyperlink"/>
                </w:rPr>
                <w:t>Psalm 25:1-9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2" w:anchor="nt1" w:history="1">
              <w:r w:rsidRPr="00040CB2">
                <w:rPr>
                  <w:rStyle w:val="Hyperlink"/>
                </w:rPr>
                <w:t>Colossians 1:1-14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3" w:anchor="gsp1" w:history="1">
              <w:r w:rsidRPr="00040CB2">
                <w:rPr>
                  <w:rStyle w:val="Hyperlink"/>
                </w:rPr>
                <w:t>Luke 10:25-37</w:t>
              </w:r>
            </w:hyperlink>
          </w:p>
        </w:tc>
        <w:tc>
          <w:tcPr>
            <w:tcW w:w="3060" w:type="dxa"/>
            <w:vAlign w:val="center"/>
          </w:tcPr>
          <w:p w:rsidR="003D3E0C" w:rsidRPr="00040CB2" w:rsidRDefault="00F80808" w:rsidP="00684239">
            <w:pPr>
              <w:widowControl/>
              <w:spacing w:after="0" w:line="240" w:lineRule="auto"/>
              <w:ind w:left="95"/>
              <w:rPr>
                <w:rFonts w:ascii="Arial" w:hAnsi="Arial" w:cs="Arial"/>
              </w:rPr>
            </w:pPr>
            <w:hyperlink r:id="rId14" w:anchor="ot2" w:history="1">
              <w:r w:rsidRPr="00040CB2">
                <w:rPr>
                  <w:rStyle w:val="Hyperlink"/>
                </w:rPr>
                <w:t>Genesis 18:1-10a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5" w:anchor="ps2" w:history="1">
              <w:r w:rsidRPr="00040CB2">
                <w:rPr>
                  <w:rStyle w:val="Hyperlink"/>
                </w:rPr>
                <w:t>Psalm 15 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6" w:anchor="nt1" w:history="1">
              <w:r w:rsidRPr="00040CB2">
                <w:rPr>
                  <w:rStyle w:val="Hyperlink"/>
                </w:rPr>
                <w:t>Colossians 1:15-28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7" w:anchor="gsp1" w:history="1">
              <w:r w:rsidRPr="00040CB2">
                <w:rPr>
                  <w:rStyle w:val="Hyperlink"/>
                </w:rPr>
                <w:t>Luke 10:38-42</w:t>
              </w:r>
            </w:hyperlink>
          </w:p>
        </w:tc>
        <w:tc>
          <w:tcPr>
            <w:tcW w:w="3063" w:type="dxa"/>
            <w:vAlign w:val="center"/>
          </w:tcPr>
          <w:p w:rsidR="003D3E0C" w:rsidRPr="00040CB2" w:rsidRDefault="00F80808" w:rsidP="00684239">
            <w:pPr>
              <w:widowControl/>
              <w:spacing w:after="0" w:line="240" w:lineRule="auto"/>
              <w:ind w:left="95" w:right="-2"/>
              <w:rPr>
                <w:rFonts w:ascii="Arial" w:hAnsi="Arial" w:cs="Arial"/>
              </w:rPr>
            </w:pPr>
            <w:hyperlink r:id="rId18" w:anchor="ot2" w:history="1">
              <w:r w:rsidRPr="00040CB2">
                <w:rPr>
                  <w:rStyle w:val="Hyperlink"/>
                </w:rPr>
                <w:t>Genesis 18:20-32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19" w:anchor="ps2" w:history="1">
              <w:r w:rsidRPr="00040CB2">
                <w:rPr>
                  <w:rStyle w:val="Hyperlink"/>
                </w:rPr>
                <w:t>Psalm 138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20" w:anchor="nt1" w:history="1">
              <w:r w:rsidRPr="00040CB2">
                <w:rPr>
                  <w:rStyle w:val="Hyperlink"/>
                </w:rPr>
                <w:t>Colossians 2:6-15, (16-19)</w:t>
              </w:r>
              <w:r w:rsidRPr="00040CB2">
                <w:rPr>
                  <w:color w:val="0000FF"/>
                  <w:u w:val="single"/>
                </w:rPr>
                <w:br/>
              </w:r>
            </w:hyperlink>
            <w:hyperlink r:id="rId21" w:anchor="gsp1" w:history="1">
              <w:r w:rsidRPr="00040CB2">
                <w:rPr>
                  <w:rStyle w:val="Hyperlink"/>
                </w:rPr>
                <w:t>Luke 11:1-13</w:t>
              </w:r>
            </w:hyperlink>
          </w:p>
        </w:tc>
      </w:tr>
      <w:tr w:rsidR="002B5EF9" w:rsidRPr="00850F44" w:rsidTr="002B5EF9">
        <w:trPr>
          <w:gridAfter w:val="1"/>
          <w:wAfter w:w="422" w:type="dxa"/>
          <w:trHeight w:val="133"/>
        </w:trPr>
        <w:tc>
          <w:tcPr>
            <w:tcW w:w="14848" w:type="dxa"/>
            <w:gridSpan w:val="5"/>
            <w:vAlign w:val="center"/>
          </w:tcPr>
          <w:p w:rsidR="002B5EF9" w:rsidRPr="00B2791E" w:rsidRDefault="002B5EF9" w:rsidP="009843D5">
            <w:pPr>
              <w:spacing w:after="0" w:line="240" w:lineRule="auto"/>
              <w:ind w:left="360" w:right="-9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91E">
              <w:rPr>
                <w:rFonts w:ascii="Arial" w:hAnsi="Arial" w:cs="Arial"/>
                <w:b/>
                <w:color w:val="FF0000"/>
                <w:sz w:val="18"/>
                <w:szCs w:val="18"/>
              </w:rPr>
              <w:t>8:00 am</w:t>
            </w:r>
          </w:p>
        </w:tc>
      </w:tr>
      <w:tr w:rsidR="00F80808" w:rsidRPr="00850F44" w:rsidTr="0078048E">
        <w:trPr>
          <w:gridAfter w:val="1"/>
          <w:wAfter w:w="422" w:type="dxa"/>
          <w:trHeight w:val="268"/>
        </w:trPr>
        <w:tc>
          <w:tcPr>
            <w:tcW w:w="2605" w:type="dxa"/>
            <w:shd w:val="clear" w:color="auto" w:fill="CCFFCC"/>
            <w:vAlign w:val="center"/>
          </w:tcPr>
          <w:p w:rsidR="00F80808" w:rsidRPr="00FE4361" w:rsidRDefault="00F80808" w:rsidP="007C50D3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eade</w:t>
            </w:r>
            <w:r w:rsidRPr="00FE4361">
              <w:rPr>
                <w:rFonts w:ascii="Arial" w:hAnsi="Arial" w:cs="Arial"/>
              </w:rPr>
              <w:t>r/C</w:t>
            </w:r>
            <w:r w:rsidRPr="00FE4361">
              <w:rPr>
                <w:rFonts w:ascii="Arial" w:hAnsi="Arial" w:cs="Arial"/>
                <w:spacing w:val="1"/>
              </w:rPr>
              <w:t>halic</w:t>
            </w:r>
            <w:r w:rsidRPr="00FE4361">
              <w:rPr>
                <w:rFonts w:ascii="Arial" w:hAnsi="Arial" w:cs="Arial"/>
              </w:rPr>
              <w:t>e B</w:t>
            </w:r>
            <w:r w:rsidRPr="00FE4361">
              <w:rPr>
                <w:rFonts w:ascii="Arial" w:hAnsi="Arial" w:cs="Arial"/>
                <w:spacing w:val="1"/>
              </w:rPr>
              <w:t>ea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3059" w:type="dxa"/>
            <w:shd w:val="clear" w:color="auto" w:fill="CCFFCC"/>
            <w:vAlign w:val="center"/>
          </w:tcPr>
          <w:p w:rsidR="00F80808" w:rsidRPr="009114E0" w:rsidRDefault="009114E0" w:rsidP="00F8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Roger Keith</w:t>
            </w:r>
          </w:p>
        </w:tc>
        <w:tc>
          <w:tcPr>
            <w:tcW w:w="3061" w:type="dxa"/>
            <w:shd w:val="clear" w:color="auto" w:fill="CCFFCC"/>
            <w:vAlign w:val="center"/>
          </w:tcPr>
          <w:p w:rsidR="00F80808" w:rsidRPr="009114E0" w:rsidRDefault="009114E0" w:rsidP="00F808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John Buchanan</w:t>
            </w:r>
          </w:p>
        </w:tc>
        <w:tc>
          <w:tcPr>
            <w:tcW w:w="3060" w:type="dxa"/>
            <w:shd w:val="clear" w:color="auto" w:fill="CCFFCC"/>
            <w:vAlign w:val="center"/>
          </w:tcPr>
          <w:p w:rsidR="00F80808" w:rsidRPr="009114E0" w:rsidRDefault="009114E0" w:rsidP="00F8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Rob Stockly</w:t>
            </w:r>
          </w:p>
        </w:tc>
        <w:tc>
          <w:tcPr>
            <w:tcW w:w="3063" w:type="dxa"/>
            <w:shd w:val="clear" w:color="auto" w:fill="CCFFCC"/>
            <w:vAlign w:val="center"/>
          </w:tcPr>
          <w:p w:rsidR="00F80808" w:rsidRPr="009114E0" w:rsidRDefault="009114E0" w:rsidP="00F8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Diane Tomaske</w:t>
            </w:r>
          </w:p>
        </w:tc>
      </w:tr>
      <w:tr w:rsidR="009114E0" w:rsidRPr="00850F44" w:rsidTr="0078048E">
        <w:trPr>
          <w:gridAfter w:val="1"/>
          <w:wAfter w:w="422" w:type="dxa"/>
          <w:trHeight w:val="268"/>
        </w:trPr>
        <w:tc>
          <w:tcPr>
            <w:tcW w:w="2605" w:type="dxa"/>
            <w:shd w:val="clear" w:color="auto" w:fill="B8CCE4"/>
            <w:vAlign w:val="center"/>
          </w:tcPr>
          <w:p w:rsidR="009114E0" w:rsidRPr="00FE4361" w:rsidRDefault="009114E0" w:rsidP="00F80808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9114E0" w:rsidRPr="009114E0" w:rsidRDefault="009114E0" w:rsidP="00F808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Mark Keith</w:t>
            </w:r>
          </w:p>
        </w:tc>
        <w:tc>
          <w:tcPr>
            <w:tcW w:w="3061" w:type="dxa"/>
            <w:shd w:val="clear" w:color="auto" w:fill="B8CCE4"/>
            <w:vAlign w:val="center"/>
          </w:tcPr>
          <w:p w:rsidR="009114E0" w:rsidRPr="009114E0" w:rsidRDefault="009114E0" w:rsidP="006E56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Chris Allen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9114E0" w:rsidRPr="009114E0" w:rsidRDefault="006E563C" w:rsidP="00F808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Smith</w:t>
            </w:r>
            <w:r w:rsidR="00040CB2"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3063" w:type="dxa"/>
            <w:shd w:val="clear" w:color="auto" w:fill="B8CCE4"/>
            <w:vAlign w:val="center"/>
          </w:tcPr>
          <w:p w:rsidR="009114E0" w:rsidRPr="009114E0" w:rsidRDefault="009114E0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</w:tr>
      <w:tr w:rsidR="006E563C" w:rsidRPr="00850F44" w:rsidTr="0078048E">
        <w:trPr>
          <w:gridAfter w:val="1"/>
          <w:wAfter w:w="422" w:type="dxa"/>
          <w:trHeight w:val="288"/>
        </w:trPr>
        <w:tc>
          <w:tcPr>
            <w:tcW w:w="2605" w:type="dxa"/>
            <w:shd w:val="clear" w:color="auto" w:fill="B8CCE4"/>
            <w:vAlign w:val="center"/>
          </w:tcPr>
          <w:p w:rsidR="006E563C" w:rsidRPr="00FE4361" w:rsidRDefault="006E563C" w:rsidP="00F80808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6E563C" w:rsidRPr="009114E0" w:rsidRDefault="006E563C" w:rsidP="00F808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Connie Keith</w:t>
            </w:r>
          </w:p>
        </w:tc>
        <w:tc>
          <w:tcPr>
            <w:tcW w:w="3061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Tara Allen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Gorman</w:t>
            </w:r>
          </w:p>
        </w:tc>
        <w:tc>
          <w:tcPr>
            <w:tcW w:w="3063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Nancy Pierson</w:t>
            </w:r>
          </w:p>
        </w:tc>
      </w:tr>
      <w:tr w:rsidR="006E563C" w:rsidRPr="00850F44" w:rsidTr="0078048E">
        <w:trPr>
          <w:gridAfter w:val="1"/>
          <w:wAfter w:w="422" w:type="dxa"/>
          <w:trHeight w:val="288"/>
        </w:trPr>
        <w:tc>
          <w:tcPr>
            <w:tcW w:w="2605" w:type="dxa"/>
            <w:shd w:val="clear" w:color="auto" w:fill="B8CCE4"/>
            <w:vAlign w:val="center"/>
          </w:tcPr>
          <w:p w:rsidR="006E563C" w:rsidRPr="00FE4361" w:rsidRDefault="006E563C" w:rsidP="00F80808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Usher or Server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6E563C" w:rsidRPr="009114E0" w:rsidRDefault="006E563C" w:rsidP="00F808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Coral Keith</w:t>
            </w:r>
          </w:p>
        </w:tc>
        <w:tc>
          <w:tcPr>
            <w:tcW w:w="3061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ind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Jessica Allen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Gorman</w:t>
            </w:r>
          </w:p>
        </w:tc>
        <w:tc>
          <w:tcPr>
            <w:tcW w:w="3063" w:type="dxa"/>
            <w:shd w:val="clear" w:color="auto" w:fill="B8CCE4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63C" w:rsidRPr="00850F44" w:rsidTr="0078048E">
        <w:trPr>
          <w:gridAfter w:val="1"/>
          <w:wAfter w:w="422" w:type="dxa"/>
          <w:trHeight w:val="288"/>
        </w:trPr>
        <w:tc>
          <w:tcPr>
            <w:tcW w:w="2605" w:type="dxa"/>
            <w:shd w:val="clear" w:color="auto" w:fill="CC99FF"/>
            <w:vAlign w:val="center"/>
          </w:tcPr>
          <w:p w:rsidR="006E563C" w:rsidRPr="00FE4361" w:rsidRDefault="006E563C" w:rsidP="00F80808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6E563C" w:rsidRPr="009114E0" w:rsidRDefault="006E563C" w:rsidP="00F808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Faith Keith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6E563C" w:rsidRPr="009114E0" w:rsidRDefault="006E563C" w:rsidP="006E563C">
            <w:pPr>
              <w:spacing w:after="0"/>
              <w:ind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bCs/>
                <w:sz w:val="24"/>
                <w:szCs w:val="24"/>
              </w:rPr>
              <w:t>Emma Allen</w:t>
            </w:r>
          </w:p>
        </w:tc>
        <w:tc>
          <w:tcPr>
            <w:tcW w:w="3060" w:type="dxa"/>
            <w:shd w:val="clear" w:color="auto" w:fill="CC99FF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Dustin Stockly</w:t>
            </w:r>
          </w:p>
        </w:tc>
        <w:tc>
          <w:tcPr>
            <w:tcW w:w="3063" w:type="dxa"/>
            <w:shd w:val="clear" w:color="auto" w:fill="CC99FF"/>
            <w:vAlign w:val="center"/>
          </w:tcPr>
          <w:p w:rsidR="006E563C" w:rsidRPr="009114E0" w:rsidRDefault="003B4BAE" w:rsidP="009114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Stauffer</w:t>
            </w:r>
          </w:p>
        </w:tc>
      </w:tr>
      <w:tr w:rsidR="006E563C" w:rsidRPr="00850F44" w:rsidTr="0078048E">
        <w:trPr>
          <w:gridAfter w:val="1"/>
          <w:wAfter w:w="422" w:type="dxa"/>
          <w:trHeight w:val="223"/>
        </w:trPr>
        <w:tc>
          <w:tcPr>
            <w:tcW w:w="2605" w:type="dxa"/>
            <w:shd w:val="clear" w:color="auto" w:fill="CC99FF"/>
            <w:vAlign w:val="center"/>
          </w:tcPr>
          <w:p w:rsidR="006E563C" w:rsidRPr="00FE4361" w:rsidRDefault="006E563C" w:rsidP="00F80808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6E563C" w:rsidRPr="009114E0" w:rsidRDefault="006E563C" w:rsidP="00F8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0">
              <w:rPr>
                <w:rFonts w:ascii="Arial" w:hAnsi="Arial" w:cs="Arial"/>
                <w:sz w:val="24"/>
                <w:szCs w:val="24"/>
              </w:rPr>
              <w:t>Bailey Keith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6E563C" w:rsidRPr="009114E0" w:rsidRDefault="006E563C" w:rsidP="00F80808">
            <w:pPr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C99FF"/>
            <w:vAlign w:val="center"/>
          </w:tcPr>
          <w:p w:rsidR="006E563C" w:rsidRPr="009114E0" w:rsidRDefault="006E563C" w:rsidP="006E5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99FF"/>
            <w:vAlign w:val="center"/>
          </w:tcPr>
          <w:p w:rsidR="006E563C" w:rsidRPr="009114E0" w:rsidRDefault="006E563C" w:rsidP="00F8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63C" w:rsidRPr="00850F44" w:rsidTr="00BA28F8">
        <w:trPr>
          <w:gridAfter w:val="1"/>
          <w:wAfter w:w="422" w:type="dxa"/>
          <w:trHeight w:hRule="exact" w:val="263"/>
        </w:trPr>
        <w:tc>
          <w:tcPr>
            <w:tcW w:w="2605" w:type="dxa"/>
            <w:shd w:val="clear" w:color="auto" w:fill="FFCC99"/>
            <w:vAlign w:val="center"/>
          </w:tcPr>
          <w:p w:rsidR="006E563C" w:rsidRPr="00095089" w:rsidRDefault="006E563C" w:rsidP="00F8080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797">
              <w:rPr>
                <w:rFonts w:ascii="Arial" w:hAnsi="Arial" w:cs="Arial"/>
                <w:b/>
                <w:sz w:val="16"/>
                <w:szCs w:val="16"/>
              </w:rPr>
              <w:t>Vestry Counter – 8:00 Servic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059" w:type="dxa"/>
            <w:shd w:val="clear" w:color="auto" w:fill="FFCC99"/>
            <w:vAlign w:val="center"/>
          </w:tcPr>
          <w:p w:rsidR="006E563C" w:rsidRPr="00215B0D" w:rsidRDefault="006E563C" w:rsidP="00E80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Rowe/M. Outhouse</w:t>
            </w:r>
          </w:p>
        </w:tc>
        <w:tc>
          <w:tcPr>
            <w:tcW w:w="3061" w:type="dxa"/>
            <w:shd w:val="clear" w:color="auto" w:fill="FFCC99"/>
            <w:vAlign w:val="center"/>
          </w:tcPr>
          <w:p w:rsidR="006E563C" w:rsidRPr="00215B0D" w:rsidRDefault="006E563C" w:rsidP="00E80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Tomaske/J. Buchanan</w:t>
            </w:r>
          </w:p>
        </w:tc>
        <w:tc>
          <w:tcPr>
            <w:tcW w:w="3060" w:type="dxa"/>
            <w:shd w:val="clear" w:color="auto" w:fill="FFCC99"/>
            <w:vAlign w:val="center"/>
          </w:tcPr>
          <w:p w:rsidR="006E563C" w:rsidRPr="00215B0D" w:rsidRDefault="006E563C" w:rsidP="00E80CE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Buchanan/G. Tomaske</w:t>
            </w:r>
          </w:p>
        </w:tc>
        <w:tc>
          <w:tcPr>
            <w:tcW w:w="3063" w:type="dxa"/>
            <w:shd w:val="clear" w:color="auto" w:fill="FFCC99"/>
            <w:vAlign w:val="center"/>
          </w:tcPr>
          <w:p w:rsidR="006E563C" w:rsidRPr="00215B0D" w:rsidRDefault="006E563C" w:rsidP="00684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Tomaske/R. Smith</w:t>
            </w:r>
          </w:p>
        </w:tc>
      </w:tr>
      <w:tr w:rsidR="006E563C" w:rsidRPr="00850F44" w:rsidTr="00BA28F8">
        <w:trPr>
          <w:gridAfter w:val="1"/>
          <w:wAfter w:w="422" w:type="dxa"/>
          <w:trHeight w:hRule="exact" w:val="263"/>
        </w:trPr>
        <w:tc>
          <w:tcPr>
            <w:tcW w:w="14848" w:type="dxa"/>
            <w:gridSpan w:val="5"/>
            <w:vAlign w:val="center"/>
          </w:tcPr>
          <w:p w:rsidR="006E563C" w:rsidRPr="004E4CDE" w:rsidRDefault="006E563C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CDE">
              <w:rPr>
                <w:rFonts w:ascii="Arial" w:hAnsi="Arial" w:cs="Arial"/>
                <w:b/>
                <w:color w:val="FF0000"/>
                <w:sz w:val="18"/>
                <w:szCs w:val="18"/>
              </w:rPr>
              <w:t>10:15 am</w:t>
            </w:r>
          </w:p>
        </w:tc>
      </w:tr>
      <w:tr w:rsidR="006E563C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6E563C" w:rsidRPr="00E054BD" w:rsidRDefault="006E563C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ong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ega</w:t>
            </w:r>
            <w:r w:rsidRPr="00E054BD">
              <w:rPr>
                <w:rFonts w:ascii="Arial" w:hAnsi="Arial" w:cs="Arial"/>
              </w:rPr>
              <w:t>t</w:t>
            </w:r>
            <w:r w:rsidRPr="00E054BD">
              <w:rPr>
                <w:rFonts w:ascii="Arial" w:hAnsi="Arial" w:cs="Arial"/>
                <w:spacing w:val="1"/>
              </w:rPr>
              <w:t>iona</w:t>
            </w:r>
            <w:r w:rsidRPr="00E054BD">
              <w:rPr>
                <w:rFonts w:ascii="Arial" w:hAnsi="Arial" w:cs="Arial"/>
              </w:rPr>
              <w:t>l</w:t>
            </w:r>
            <w:r w:rsidRPr="00E054BD">
              <w:rPr>
                <w:rFonts w:ascii="Arial" w:hAnsi="Arial" w:cs="Arial"/>
                <w:spacing w:val="1"/>
              </w:rPr>
              <w:t xml:space="preserve"> Lector</w:t>
            </w:r>
          </w:p>
        </w:tc>
        <w:tc>
          <w:tcPr>
            <w:tcW w:w="3059" w:type="dxa"/>
            <w:shd w:val="clear" w:color="auto" w:fill="CCFFCC"/>
            <w:vAlign w:val="center"/>
          </w:tcPr>
          <w:p w:rsidR="006E563C" w:rsidRPr="00F2224F" w:rsidRDefault="006E563C" w:rsidP="006E563C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Cameron Cox</w:t>
            </w:r>
          </w:p>
        </w:tc>
        <w:tc>
          <w:tcPr>
            <w:tcW w:w="3061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Williams</w:t>
            </w:r>
          </w:p>
        </w:tc>
        <w:tc>
          <w:tcPr>
            <w:tcW w:w="3060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Mulfinger</w:t>
            </w:r>
          </w:p>
        </w:tc>
        <w:tc>
          <w:tcPr>
            <w:tcW w:w="3063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</w:tr>
      <w:tr w:rsidR="006E563C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6E563C" w:rsidRPr="00E054BD" w:rsidRDefault="006E563C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eade</w:t>
            </w:r>
            <w:r w:rsidRPr="00E054BD">
              <w:rPr>
                <w:rFonts w:ascii="Arial" w:hAnsi="Arial" w:cs="Arial"/>
              </w:rPr>
              <w:t>r/C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3059" w:type="dxa"/>
            <w:shd w:val="clear" w:color="auto" w:fill="CCFFCC"/>
            <w:vAlign w:val="center"/>
          </w:tcPr>
          <w:p w:rsidR="006E563C" w:rsidRPr="00F2224F" w:rsidRDefault="00040CB2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3061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  <w:tc>
          <w:tcPr>
            <w:tcW w:w="3060" w:type="dxa"/>
            <w:shd w:val="clear" w:color="auto" w:fill="CCFFCC"/>
            <w:vAlign w:val="center"/>
          </w:tcPr>
          <w:p w:rsidR="006E563C" w:rsidRPr="00F2224F" w:rsidRDefault="003B4BAE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3063" w:type="dxa"/>
            <w:shd w:val="clear" w:color="auto" w:fill="CCFFCC"/>
            <w:vAlign w:val="center"/>
          </w:tcPr>
          <w:p w:rsidR="006E563C" w:rsidRPr="00F2224F" w:rsidRDefault="003B4BAE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</w:tr>
      <w:tr w:rsidR="006E563C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6E563C" w:rsidRPr="00E054BD" w:rsidRDefault="006E563C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3059" w:type="dxa"/>
            <w:shd w:val="clear" w:color="auto" w:fill="CCFFCC"/>
            <w:vAlign w:val="center"/>
          </w:tcPr>
          <w:p w:rsidR="006E563C" w:rsidRPr="00F2224F" w:rsidRDefault="00040CB2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  <w:tc>
          <w:tcPr>
            <w:tcW w:w="3061" w:type="dxa"/>
            <w:shd w:val="clear" w:color="auto" w:fill="CCFFCC"/>
            <w:vAlign w:val="center"/>
          </w:tcPr>
          <w:p w:rsidR="006E563C" w:rsidRPr="00F2224F" w:rsidRDefault="00040CB2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3060" w:type="dxa"/>
            <w:shd w:val="clear" w:color="auto" w:fill="CCFFCC"/>
            <w:vAlign w:val="center"/>
          </w:tcPr>
          <w:p w:rsidR="006E563C" w:rsidRPr="00F2224F" w:rsidRDefault="003B4BAE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  <w:tc>
          <w:tcPr>
            <w:tcW w:w="3063" w:type="dxa"/>
            <w:shd w:val="clear" w:color="auto" w:fill="CCFFCC"/>
            <w:vAlign w:val="center"/>
          </w:tcPr>
          <w:p w:rsidR="006E563C" w:rsidRPr="003B4BAE" w:rsidRDefault="003B4BAE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</w:tr>
      <w:tr w:rsidR="006E563C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6E563C" w:rsidRPr="00E054BD" w:rsidRDefault="006E563C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ger</w:t>
            </w:r>
          </w:p>
        </w:tc>
        <w:tc>
          <w:tcPr>
            <w:tcW w:w="3059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CFFCC"/>
            <w:vAlign w:val="center"/>
          </w:tcPr>
          <w:p w:rsidR="006E563C" w:rsidRPr="00F2224F" w:rsidRDefault="006E563C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FFCC"/>
            <w:vAlign w:val="center"/>
          </w:tcPr>
          <w:p w:rsidR="006E563C" w:rsidRPr="003B4BAE" w:rsidRDefault="006E563C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3B4BAE" w:rsidRPr="00E054BD" w:rsidRDefault="003B4BAE" w:rsidP="0078048E">
            <w:pPr>
              <w:widowControl/>
              <w:spacing w:after="0" w:line="240" w:lineRule="auto"/>
              <w:ind w:left="172" w:right="-90" w:hanging="86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 Prentice</w:t>
            </w:r>
          </w:p>
        </w:tc>
        <w:tc>
          <w:tcPr>
            <w:tcW w:w="3061" w:type="dxa"/>
            <w:shd w:val="clear" w:color="auto" w:fill="B8CCE4"/>
            <w:vAlign w:val="center"/>
          </w:tcPr>
          <w:p w:rsidR="003B4BAE" w:rsidRPr="00F2224F" w:rsidRDefault="003B4BAE" w:rsidP="006E563C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Meehan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3B4BAE" w:rsidRPr="00F2224F" w:rsidRDefault="003B4BAE" w:rsidP="00282D7B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 Prentice</w:t>
            </w:r>
          </w:p>
        </w:tc>
        <w:tc>
          <w:tcPr>
            <w:tcW w:w="3063" w:type="dxa"/>
            <w:shd w:val="clear" w:color="auto" w:fill="B8CCE4"/>
            <w:vAlign w:val="center"/>
          </w:tcPr>
          <w:p w:rsidR="003B4BAE" w:rsidRPr="0034692F" w:rsidRDefault="003B4BAE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Callahan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Prentice</w:t>
            </w:r>
          </w:p>
        </w:tc>
        <w:tc>
          <w:tcPr>
            <w:tcW w:w="3061" w:type="dxa"/>
            <w:shd w:val="clear" w:color="auto" w:fill="B8CCE4"/>
            <w:vAlign w:val="center"/>
          </w:tcPr>
          <w:p w:rsidR="003B4BAE" w:rsidRPr="00F2224F" w:rsidRDefault="003B4BAE" w:rsidP="006E563C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 Meehan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3B4BAE" w:rsidRPr="00F2224F" w:rsidRDefault="003B4BAE" w:rsidP="00282D7B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Prentice</w:t>
            </w:r>
          </w:p>
        </w:tc>
        <w:tc>
          <w:tcPr>
            <w:tcW w:w="3063" w:type="dxa"/>
            <w:shd w:val="clear" w:color="auto" w:fill="B8CCE4"/>
            <w:vAlign w:val="center"/>
          </w:tcPr>
          <w:p w:rsidR="003B4BAE" w:rsidRPr="006E563C" w:rsidRDefault="003B4BAE" w:rsidP="0034692F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63C">
              <w:rPr>
                <w:rFonts w:ascii="Arial" w:hAnsi="Arial" w:cs="Arial"/>
                <w:sz w:val="24"/>
                <w:szCs w:val="24"/>
              </w:rPr>
              <w:t>Elizabeth Callihan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B8CCE4"/>
            <w:vAlign w:val="center"/>
          </w:tcPr>
          <w:p w:rsidR="003B4BAE" w:rsidRPr="006E563C" w:rsidRDefault="003B4BAE" w:rsidP="0034692F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3059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8CCE4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B8CCE4"/>
            <w:vAlign w:val="center"/>
          </w:tcPr>
          <w:p w:rsidR="003B4BAE" w:rsidRPr="006E563C" w:rsidRDefault="003B4BAE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CA56C9" w:rsidRDefault="003B4BAE" w:rsidP="006E56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CA56C9" w:rsidRDefault="003B4BAE" w:rsidP="00993C7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Daniel Hanson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324B98" w:rsidRDefault="003B4BAE" w:rsidP="00384CC1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Charlotte Beach</w:t>
            </w: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CA56C9" w:rsidRDefault="003B4BAE" w:rsidP="006E56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Peter Callihan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CA56C9" w:rsidRDefault="003B4BAE" w:rsidP="00993C7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Reid Hanson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CA56C9" w:rsidRDefault="003B4BAE" w:rsidP="00384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Violet Beach</w:t>
            </w: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CA56C9" w:rsidRDefault="003B4BAE" w:rsidP="006E56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Phillip Callihan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CA56C9" w:rsidRDefault="003B4BAE" w:rsidP="00993C7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Bennett Hanson</w:t>
            </w: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CA56C9" w:rsidRDefault="003B4BAE" w:rsidP="006E563C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Server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34692F" w:rsidRDefault="003B4BAE" w:rsidP="00BF075E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AE" w:rsidRPr="00850F44" w:rsidTr="00BA28F8">
        <w:trPr>
          <w:gridAfter w:val="1"/>
          <w:wAfter w:w="422" w:type="dxa"/>
          <w:trHeight w:hRule="exact" w:val="587"/>
        </w:trPr>
        <w:tc>
          <w:tcPr>
            <w:tcW w:w="2605" w:type="dxa"/>
            <w:shd w:val="clear" w:color="auto" w:fill="CC99FF"/>
            <w:vAlign w:val="center"/>
          </w:tcPr>
          <w:p w:rsidR="003B4BAE" w:rsidRDefault="003B4BAE" w:rsidP="0078048E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Server</w:t>
            </w:r>
          </w:p>
          <w:p w:rsidR="003B4BAE" w:rsidRPr="004E4CDE" w:rsidRDefault="003B4BAE" w:rsidP="0078048E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CDE">
              <w:rPr>
                <w:rFonts w:ascii="Arial" w:hAnsi="Arial" w:cs="Arial"/>
                <w:sz w:val="14"/>
                <w:szCs w:val="14"/>
              </w:rPr>
              <w:t>(Any child can always spontaneously volunteer to serve.)</w:t>
            </w:r>
          </w:p>
        </w:tc>
        <w:tc>
          <w:tcPr>
            <w:tcW w:w="3059" w:type="dxa"/>
            <w:shd w:val="clear" w:color="auto" w:fill="CC99FF"/>
            <w:vAlign w:val="center"/>
          </w:tcPr>
          <w:p w:rsidR="003B4BAE" w:rsidRPr="00F2224F" w:rsidRDefault="003B4BAE" w:rsidP="001E208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CC99FF"/>
            <w:vAlign w:val="center"/>
          </w:tcPr>
          <w:p w:rsidR="003B4BAE" w:rsidRPr="00F2224F" w:rsidRDefault="003B4BAE" w:rsidP="0068423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C99FF"/>
            <w:vAlign w:val="center"/>
          </w:tcPr>
          <w:p w:rsidR="003B4BAE" w:rsidRPr="00F2224F" w:rsidRDefault="003B4BAE" w:rsidP="0068423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CC99FF"/>
            <w:vAlign w:val="center"/>
          </w:tcPr>
          <w:p w:rsidR="003B4BAE" w:rsidRPr="00F2224F" w:rsidRDefault="003B4BAE" w:rsidP="00684239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AE" w:rsidRPr="00850F44" w:rsidTr="00BA28F8">
        <w:trPr>
          <w:gridAfter w:val="1"/>
          <w:wAfter w:w="422" w:type="dxa"/>
          <w:trHeight w:val="268"/>
        </w:trPr>
        <w:tc>
          <w:tcPr>
            <w:tcW w:w="2605" w:type="dxa"/>
            <w:shd w:val="clear" w:color="auto" w:fill="FFCC99"/>
            <w:vAlign w:val="center"/>
          </w:tcPr>
          <w:p w:rsidR="003B4BAE" w:rsidRDefault="003B4BAE" w:rsidP="0078048E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Guild</w:t>
            </w:r>
          </w:p>
        </w:tc>
        <w:tc>
          <w:tcPr>
            <w:tcW w:w="3059" w:type="dxa"/>
            <w:shd w:val="clear" w:color="auto" w:fill="FFCC99"/>
            <w:vAlign w:val="center"/>
          </w:tcPr>
          <w:p w:rsidR="003B4BAE" w:rsidRPr="008E22E2" w:rsidRDefault="003B4BAE" w:rsidP="0068423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1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Lynne Holl</w:t>
            </w:r>
          </w:p>
        </w:tc>
        <w:tc>
          <w:tcPr>
            <w:tcW w:w="3061" w:type="dxa"/>
            <w:shd w:val="clear" w:color="auto" w:fill="FFCC99"/>
            <w:vAlign w:val="center"/>
          </w:tcPr>
          <w:p w:rsidR="003B4BAE" w:rsidRPr="008E22E2" w:rsidRDefault="003B4BAE" w:rsidP="0068423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2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Jo Mosier</w:t>
            </w:r>
          </w:p>
        </w:tc>
        <w:tc>
          <w:tcPr>
            <w:tcW w:w="3060" w:type="dxa"/>
            <w:shd w:val="clear" w:color="auto" w:fill="FFCC99"/>
            <w:vAlign w:val="center"/>
          </w:tcPr>
          <w:p w:rsidR="003B4BAE" w:rsidRPr="008E22E2" w:rsidRDefault="003B4BAE" w:rsidP="0068423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E2">
              <w:rPr>
                <w:rFonts w:ascii="Arial" w:hAnsi="Arial" w:cs="Arial"/>
                <w:sz w:val="18"/>
                <w:szCs w:val="18"/>
              </w:rPr>
              <w:t>3</w:t>
            </w:r>
            <w:r w:rsidRPr="008E22E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E22E2">
              <w:rPr>
                <w:rFonts w:ascii="Arial" w:hAnsi="Arial" w:cs="Arial"/>
                <w:sz w:val="18"/>
                <w:szCs w:val="18"/>
              </w:rPr>
              <w:t xml:space="preserve"> Sunday – Kathy</w:t>
            </w:r>
            <w:r>
              <w:rPr>
                <w:rFonts w:ascii="Arial" w:hAnsi="Arial" w:cs="Arial"/>
                <w:sz w:val="18"/>
                <w:szCs w:val="18"/>
              </w:rPr>
              <w:t xml:space="preserve"> Calleton</w:t>
            </w:r>
          </w:p>
        </w:tc>
        <w:tc>
          <w:tcPr>
            <w:tcW w:w="3063" w:type="dxa"/>
            <w:shd w:val="clear" w:color="auto" w:fill="FFCC99"/>
            <w:vAlign w:val="center"/>
          </w:tcPr>
          <w:p w:rsidR="003B4BAE" w:rsidRPr="008E22E2" w:rsidRDefault="003B4BAE" w:rsidP="00684239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4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- Nan Dougal</w:t>
            </w:r>
          </w:p>
        </w:tc>
      </w:tr>
      <w:tr w:rsidR="003B4BAE" w:rsidRPr="00850F44" w:rsidTr="00BA28F8">
        <w:trPr>
          <w:gridAfter w:val="1"/>
          <w:wAfter w:w="422" w:type="dxa"/>
          <w:trHeight w:hRule="exact" w:val="288"/>
        </w:trPr>
        <w:tc>
          <w:tcPr>
            <w:tcW w:w="2605" w:type="dxa"/>
            <w:shd w:val="clear" w:color="auto" w:fill="FFCC99"/>
            <w:vAlign w:val="center"/>
          </w:tcPr>
          <w:p w:rsidR="003B4BAE" w:rsidRPr="00E054BD" w:rsidRDefault="003B4BAE" w:rsidP="0078048E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Crew</w:t>
            </w:r>
          </w:p>
        </w:tc>
        <w:tc>
          <w:tcPr>
            <w:tcW w:w="3059" w:type="dxa"/>
            <w:shd w:val="clear" w:color="auto" w:fill="FFCC99"/>
            <w:vAlign w:val="center"/>
          </w:tcPr>
          <w:p w:rsidR="003B4BAE" w:rsidRPr="00D5749A" w:rsidRDefault="003B4BAE" w:rsidP="0068423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3061" w:type="dxa"/>
            <w:shd w:val="clear" w:color="auto" w:fill="FFCC99"/>
            <w:vAlign w:val="center"/>
          </w:tcPr>
          <w:p w:rsidR="003B4BAE" w:rsidRPr="00D5749A" w:rsidRDefault="003B4BAE" w:rsidP="0068423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3060" w:type="dxa"/>
            <w:shd w:val="clear" w:color="auto" w:fill="FFCC99"/>
            <w:vAlign w:val="center"/>
          </w:tcPr>
          <w:p w:rsidR="003B4BAE" w:rsidRPr="00D5749A" w:rsidRDefault="003B4BAE" w:rsidP="0068423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3063" w:type="dxa"/>
            <w:shd w:val="clear" w:color="auto" w:fill="FFCC99"/>
            <w:vAlign w:val="center"/>
          </w:tcPr>
          <w:p w:rsidR="003B4BAE" w:rsidRPr="00D5749A" w:rsidRDefault="003B4BAE" w:rsidP="00684239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Beach</w:t>
            </w:r>
          </w:p>
        </w:tc>
      </w:tr>
      <w:tr w:rsidR="003B4BAE" w:rsidRPr="00215B0D" w:rsidTr="0078048E">
        <w:trPr>
          <w:gridAfter w:val="1"/>
          <w:wAfter w:w="422" w:type="dxa"/>
          <w:trHeight w:val="340"/>
        </w:trPr>
        <w:tc>
          <w:tcPr>
            <w:tcW w:w="2605" w:type="dxa"/>
            <w:shd w:val="clear" w:color="auto" w:fill="FFCC99"/>
            <w:vAlign w:val="center"/>
          </w:tcPr>
          <w:p w:rsidR="003B4BAE" w:rsidRPr="0078048E" w:rsidRDefault="003B4BAE" w:rsidP="00B523B3">
            <w:pPr>
              <w:spacing w:after="0" w:line="240" w:lineRule="auto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48E">
              <w:rPr>
                <w:rFonts w:ascii="Arial" w:hAnsi="Arial" w:cs="Arial"/>
                <w:sz w:val="16"/>
                <w:szCs w:val="16"/>
              </w:rPr>
              <w:t>V</w:t>
            </w:r>
            <w:r w:rsidRPr="0078048E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78048E">
              <w:rPr>
                <w:rFonts w:ascii="Arial" w:hAnsi="Arial" w:cs="Arial"/>
                <w:sz w:val="16"/>
                <w:szCs w:val="16"/>
              </w:rPr>
              <w:t>try Counters – 10:15 Service</w:t>
            </w:r>
          </w:p>
        </w:tc>
        <w:tc>
          <w:tcPr>
            <w:tcW w:w="3059" w:type="dxa"/>
            <w:shd w:val="clear" w:color="auto" w:fill="FFCC99"/>
            <w:vAlign w:val="center"/>
          </w:tcPr>
          <w:p w:rsidR="003B4BAE" w:rsidRPr="00D5749A" w:rsidRDefault="003B4BAE" w:rsidP="00E80CE2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Prentice/M. Outhouse</w:t>
            </w:r>
          </w:p>
        </w:tc>
        <w:tc>
          <w:tcPr>
            <w:tcW w:w="3061" w:type="dxa"/>
            <w:shd w:val="clear" w:color="auto" w:fill="FFCC99"/>
            <w:vAlign w:val="center"/>
          </w:tcPr>
          <w:p w:rsidR="003B4BAE" w:rsidRPr="00D5749A" w:rsidRDefault="003B4BAE" w:rsidP="009114E0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Rowe/M. Outhouse</w:t>
            </w:r>
          </w:p>
        </w:tc>
        <w:tc>
          <w:tcPr>
            <w:tcW w:w="3060" w:type="dxa"/>
            <w:shd w:val="clear" w:color="auto" w:fill="FFCC99"/>
            <w:vAlign w:val="center"/>
          </w:tcPr>
          <w:p w:rsidR="003B4BAE" w:rsidRPr="009843D5" w:rsidRDefault="003B4BAE" w:rsidP="00E80CE2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Noecker/M. Prentice</w:t>
            </w:r>
          </w:p>
        </w:tc>
        <w:tc>
          <w:tcPr>
            <w:tcW w:w="3063" w:type="dxa"/>
            <w:shd w:val="clear" w:color="auto" w:fill="FFCC99"/>
            <w:vAlign w:val="center"/>
          </w:tcPr>
          <w:p w:rsidR="003B4BAE" w:rsidRPr="00215B0D" w:rsidRDefault="003B4BAE" w:rsidP="00E80CE2">
            <w:pPr>
              <w:spacing w:after="0" w:line="240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Noecker/N. Dougall</w:t>
            </w:r>
          </w:p>
        </w:tc>
      </w:tr>
    </w:tbl>
    <w:p w:rsidR="00A43DDC" w:rsidRPr="004E4CDE" w:rsidRDefault="00A43DDC" w:rsidP="00916797">
      <w:pPr>
        <w:spacing w:after="0" w:line="240" w:lineRule="auto"/>
        <w:jc w:val="center"/>
        <w:rPr>
          <w:sz w:val="20"/>
          <w:szCs w:val="20"/>
        </w:rPr>
      </w:pPr>
      <w:r w:rsidRPr="004E4CDE">
        <w:rPr>
          <w:sz w:val="20"/>
          <w:szCs w:val="20"/>
        </w:rPr>
        <w:t>The Lead Server will make sure all jobs are assigned.</w:t>
      </w:r>
    </w:p>
    <w:p w:rsidR="00A43DDC" w:rsidRPr="004E4CDE" w:rsidRDefault="00A43DDC" w:rsidP="00916797">
      <w:pPr>
        <w:spacing w:after="0" w:line="240" w:lineRule="auto"/>
        <w:jc w:val="center"/>
        <w:rPr>
          <w:sz w:val="20"/>
          <w:szCs w:val="20"/>
        </w:rPr>
      </w:pPr>
      <w:r w:rsidRPr="004E4CDE">
        <w:rPr>
          <w:sz w:val="20"/>
          <w:szCs w:val="20"/>
        </w:rPr>
        <w:t>Those who are scheduled to serve will be given job preference over those who volunteer to serve on the day of the service.</w:t>
      </w:r>
    </w:p>
    <w:p w:rsidR="007372F8" w:rsidRPr="00184512" w:rsidRDefault="00A43DDC" w:rsidP="00916797">
      <w:pPr>
        <w:spacing w:after="0" w:line="240" w:lineRule="auto"/>
        <w:jc w:val="center"/>
        <w:rPr>
          <w:rFonts w:ascii="Arial" w:hAnsi="Arial" w:cs="Arial"/>
          <w:b/>
          <w:i/>
          <w:smallCaps/>
          <w:sz w:val="26"/>
          <w:szCs w:val="26"/>
        </w:rPr>
      </w:pPr>
      <w:r w:rsidRPr="00184512">
        <w:rPr>
          <w:b/>
          <w:i/>
          <w:smallCaps/>
          <w:sz w:val="26"/>
          <w:szCs w:val="26"/>
        </w:rPr>
        <w:t xml:space="preserve">Please find a substitute if you and/or your child are not able to serve on </w:t>
      </w:r>
      <w:r w:rsidR="00685864" w:rsidRPr="00184512">
        <w:rPr>
          <w:b/>
          <w:i/>
          <w:smallCaps/>
          <w:sz w:val="26"/>
          <w:szCs w:val="26"/>
        </w:rPr>
        <w:t xml:space="preserve">your scheduled </w:t>
      </w:r>
      <w:r w:rsidRPr="00184512">
        <w:rPr>
          <w:b/>
          <w:i/>
          <w:smallCaps/>
          <w:sz w:val="26"/>
          <w:szCs w:val="26"/>
        </w:rPr>
        <w:t>day.</w:t>
      </w:r>
    </w:p>
    <w:sectPr w:rsidR="007372F8" w:rsidRPr="00184512" w:rsidSect="00E701CA">
      <w:pgSz w:w="15840" w:h="12240" w:orient="landscape" w:code="1"/>
      <w:pgMar w:top="432" w:right="720" w:bottom="432" w:left="43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D7"/>
    <w:multiLevelType w:val="multilevel"/>
    <w:tmpl w:val="F41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18EB"/>
    <w:multiLevelType w:val="multilevel"/>
    <w:tmpl w:val="281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3188A"/>
    <w:multiLevelType w:val="multilevel"/>
    <w:tmpl w:val="5DB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B07A7"/>
    <w:multiLevelType w:val="multilevel"/>
    <w:tmpl w:val="699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6038F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C490E"/>
    <w:multiLevelType w:val="multilevel"/>
    <w:tmpl w:val="BD1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02FF0"/>
    <w:multiLevelType w:val="multilevel"/>
    <w:tmpl w:val="9FF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5074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B7799"/>
    <w:multiLevelType w:val="hybridMultilevel"/>
    <w:tmpl w:val="D646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D1763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B3325"/>
    <w:multiLevelType w:val="multilevel"/>
    <w:tmpl w:val="8DF6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B7F7C"/>
    <w:multiLevelType w:val="hybridMultilevel"/>
    <w:tmpl w:val="F9EA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C2FED"/>
    <w:multiLevelType w:val="multilevel"/>
    <w:tmpl w:val="953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6419B"/>
    <w:multiLevelType w:val="multilevel"/>
    <w:tmpl w:val="2C9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747EB"/>
    <w:multiLevelType w:val="multilevel"/>
    <w:tmpl w:val="9CC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766"/>
    <w:rsid w:val="00001C1D"/>
    <w:rsid w:val="00002840"/>
    <w:rsid w:val="000040AC"/>
    <w:rsid w:val="00020AD5"/>
    <w:rsid w:val="00024E1B"/>
    <w:rsid w:val="00030D7F"/>
    <w:rsid w:val="000358CF"/>
    <w:rsid w:val="0003728B"/>
    <w:rsid w:val="00040CB2"/>
    <w:rsid w:val="00041A5F"/>
    <w:rsid w:val="00052CA8"/>
    <w:rsid w:val="000567A3"/>
    <w:rsid w:val="00065C81"/>
    <w:rsid w:val="00074004"/>
    <w:rsid w:val="00095089"/>
    <w:rsid w:val="00097D3F"/>
    <w:rsid w:val="000A0706"/>
    <w:rsid w:val="000C6C11"/>
    <w:rsid w:val="000E28E0"/>
    <w:rsid w:val="000F2A29"/>
    <w:rsid w:val="000F4577"/>
    <w:rsid w:val="000F5CCB"/>
    <w:rsid w:val="00113847"/>
    <w:rsid w:val="001520B2"/>
    <w:rsid w:val="0015407B"/>
    <w:rsid w:val="00184512"/>
    <w:rsid w:val="001D310C"/>
    <w:rsid w:val="001E208D"/>
    <w:rsid w:val="001F28C6"/>
    <w:rsid w:val="00215B0D"/>
    <w:rsid w:val="00225043"/>
    <w:rsid w:val="002334D1"/>
    <w:rsid w:val="00236770"/>
    <w:rsid w:val="00244788"/>
    <w:rsid w:val="00256197"/>
    <w:rsid w:val="00263600"/>
    <w:rsid w:val="002709CD"/>
    <w:rsid w:val="002738FE"/>
    <w:rsid w:val="002A7A1B"/>
    <w:rsid w:val="002B5EF9"/>
    <w:rsid w:val="002C713F"/>
    <w:rsid w:val="002E24E7"/>
    <w:rsid w:val="00344BC4"/>
    <w:rsid w:val="00346475"/>
    <w:rsid w:val="0034692F"/>
    <w:rsid w:val="00347515"/>
    <w:rsid w:val="00365F96"/>
    <w:rsid w:val="0039337C"/>
    <w:rsid w:val="003B2327"/>
    <w:rsid w:val="003B4BAE"/>
    <w:rsid w:val="003D3E0C"/>
    <w:rsid w:val="003D477F"/>
    <w:rsid w:val="003D7ACE"/>
    <w:rsid w:val="003D7CA4"/>
    <w:rsid w:val="003E0EC1"/>
    <w:rsid w:val="003E477B"/>
    <w:rsid w:val="003F0A4F"/>
    <w:rsid w:val="00413A09"/>
    <w:rsid w:val="00421A42"/>
    <w:rsid w:val="004241AD"/>
    <w:rsid w:val="00426FBF"/>
    <w:rsid w:val="00431245"/>
    <w:rsid w:val="00432216"/>
    <w:rsid w:val="0044600A"/>
    <w:rsid w:val="0045350B"/>
    <w:rsid w:val="00453AFA"/>
    <w:rsid w:val="00466FE2"/>
    <w:rsid w:val="00481B43"/>
    <w:rsid w:val="004902A3"/>
    <w:rsid w:val="004935EA"/>
    <w:rsid w:val="00495C27"/>
    <w:rsid w:val="00495F90"/>
    <w:rsid w:val="004A34B7"/>
    <w:rsid w:val="004B020D"/>
    <w:rsid w:val="004B100B"/>
    <w:rsid w:val="004C7117"/>
    <w:rsid w:val="004E0072"/>
    <w:rsid w:val="004E2766"/>
    <w:rsid w:val="004E4CDE"/>
    <w:rsid w:val="004F1842"/>
    <w:rsid w:val="004F6B50"/>
    <w:rsid w:val="00512A54"/>
    <w:rsid w:val="00522EBB"/>
    <w:rsid w:val="0052527A"/>
    <w:rsid w:val="005409AC"/>
    <w:rsid w:val="00544FCA"/>
    <w:rsid w:val="005671C4"/>
    <w:rsid w:val="00573E71"/>
    <w:rsid w:val="00577193"/>
    <w:rsid w:val="00582AE6"/>
    <w:rsid w:val="005C0DF8"/>
    <w:rsid w:val="005D1B6D"/>
    <w:rsid w:val="005D2CCB"/>
    <w:rsid w:val="005E29FB"/>
    <w:rsid w:val="005E4231"/>
    <w:rsid w:val="005E44A7"/>
    <w:rsid w:val="005F17CD"/>
    <w:rsid w:val="005F1962"/>
    <w:rsid w:val="006059E8"/>
    <w:rsid w:val="00636B01"/>
    <w:rsid w:val="00637051"/>
    <w:rsid w:val="00653C07"/>
    <w:rsid w:val="00654099"/>
    <w:rsid w:val="0065582C"/>
    <w:rsid w:val="006621D3"/>
    <w:rsid w:val="00684239"/>
    <w:rsid w:val="00685853"/>
    <w:rsid w:val="00685864"/>
    <w:rsid w:val="006A321E"/>
    <w:rsid w:val="006A5FA7"/>
    <w:rsid w:val="006A7BFC"/>
    <w:rsid w:val="006C0A7A"/>
    <w:rsid w:val="006E2F51"/>
    <w:rsid w:val="006E4896"/>
    <w:rsid w:val="006E563C"/>
    <w:rsid w:val="006F2748"/>
    <w:rsid w:val="006F7A57"/>
    <w:rsid w:val="006F7CFF"/>
    <w:rsid w:val="0070090C"/>
    <w:rsid w:val="00703448"/>
    <w:rsid w:val="00704258"/>
    <w:rsid w:val="0070579A"/>
    <w:rsid w:val="00726F76"/>
    <w:rsid w:val="007372F8"/>
    <w:rsid w:val="00742CE7"/>
    <w:rsid w:val="00745004"/>
    <w:rsid w:val="00747D36"/>
    <w:rsid w:val="00755420"/>
    <w:rsid w:val="00773FF7"/>
    <w:rsid w:val="00777C74"/>
    <w:rsid w:val="0078048E"/>
    <w:rsid w:val="007A14C6"/>
    <w:rsid w:val="007B77BE"/>
    <w:rsid w:val="007C1E27"/>
    <w:rsid w:val="007C50D3"/>
    <w:rsid w:val="007C5159"/>
    <w:rsid w:val="007D0343"/>
    <w:rsid w:val="007F64E7"/>
    <w:rsid w:val="00812542"/>
    <w:rsid w:val="008264DA"/>
    <w:rsid w:val="00827ACD"/>
    <w:rsid w:val="0083768C"/>
    <w:rsid w:val="00850F44"/>
    <w:rsid w:val="00870DB2"/>
    <w:rsid w:val="00894078"/>
    <w:rsid w:val="00897355"/>
    <w:rsid w:val="008D7CE6"/>
    <w:rsid w:val="008E1099"/>
    <w:rsid w:val="008E22E2"/>
    <w:rsid w:val="008F13BE"/>
    <w:rsid w:val="008F39E4"/>
    <w:rsid w:val="008F49C2"/>
    <w:rsid w:val="009049EA"/>
    <w:rsid w:val="0090625E"/>
    <w:rsid w:val="009114E0"/>
    <w:rsid w:val="00916797"/>
    <w:rsid w:val="00920050"/>
    <w:rsid w:val="009333EF"/>
    <w:rsid w:val="00935394"/>
    <w:rsid w:val="0093669A"/>
    <w:rsid w:val="009554DA"/>
    <w:rsid w:val="009572B6"/>
    <w:rsid w:val="00967145"/>
    <w:rsid w:val="009843D5"/>
    <w:rsid w:val="009B04AE"/>
    <w:rsid w:val="009E4257"/>
    <w:rsid w:val="009F7BEB"/>
    <w:rsid w:val="00A07916"/>
    <w:rsid w:val="00A1000F"/>
    <w:rsid w:val="00A22E91"/>
    <w:rsid w:val="00A43DDC"/>
    <w:rsid w:val="00A52DBE"/>
    <w:rsid w:val="00A65E48"/>
    <w:rsid w:val="00A70274"/>
    <w:rsid w:val="00A95BD1"/>
    <w:rsid w:val="00AA0D43"/>
    <w:rsid w:val="00AC3EEA"/>
    <w:rsid w:val="00AD47AA"/>
    <w:rsid w:val="00AD64C1"/>
    <w:rsid w:val="00AE10F3"/>
    <w:rsid w:val="00AE3FF3"/>
    <w:rsid w:val="00AE717F"/>
    <w:rsid w:val="00B07A66"/>
    <w:rsid w:val="00B20FB8"/>
    <w:rsid w:val="00B25A6F"/>
    <w:rsid w:val="00B2791E"/>
    <w:rsid w:val="00B342B8"/>
    <w:rsid w:val="00B523B3"/>
    <w:rsid w:val="00B534A0"/>
    <w:rsid w:val="00B53A28"/>
    <w:rsid w:val="00B6571B"/>
    <w:rsid w:val="00B6598A"/>
    <w:rsid w:val="00B71F08"/>
    <w:rsid w:val="00B735B8"/>
    <w:rsid w:val="00B85BEE"/>
    <w:rsid w:val="00B86DBB"/>
    <w:rsid w:val="00B94B31"/>
    <w:rsid w:val="00BA28F8"/>
    <w:rsid w:val="00BC28B5"/>
    <w:rsid w:val="00BC3CD2"/>
    <w:rsid w:val="00BC5150"/>
    <w:rsid w:val="00BD6534"/>
    <w:rsid w:val="00BF075E"/>
    <w:rsid w:val="00BF7070"/>
    <w:rsid w:val="00C057F4"/>
    <w:rsid w:val="00C17E7B"/>
    <w:rsid w:val="00C474D1"/>
    <w:rsid w:val="00C5744A"/>
    <w:rsid w:val="00C57656"/>
    <w:rsid w:val="00C910D5"/>
    <w:rsid w:val="00CA6E39"/>
    <w:rsid w:val="00CC0D88"/>
    <w:rsid w:val="00CC2590"/>
    <w:rsid w:val="00CD4041"/>
    <w:rsid w:val="00D142DE"/>
    <w:rsid w:val="00D51D4D"/>
    <w:rsid w:val="00D54F29"/>
    <w:rsid w:val="00D5749A"/>
    <w:rsid w:val="00D62173"/>
    <w:rsid w:val="00D62709"/>
    <w:rsid w:val="00D6433B"/>
    <w:rsid w:val="00D6789D"/>
    <w:rsid w:val="00D83D8A"/>
    <w:rsid w:val="00DE1E40"/>
    <w:rsid w:val="00DE346E"/>
    <w:rsid w:val="00E01FA1"/>
    <w:rsid w:val="00E03F01"/>
    <w:rsid w:val="00E054BD"/>
    <w:rsid w:val="00E07ED4"/>
    <w:rsid w:val="00E1068B"/>
    <w:rsid w:val="00E25060"/>
    <w:rsid w:val="00E34D3E"/>
    <w:rsid w:val="00E37D23"/>
    <w:rsid w:val="00E415B5"/>
    <w:rsid w:val="00E61851"/>
    <w:rsid w:val="00E701CA"/>
    <w:rsid w:val="00E80CE2"/>
    <w:rsid w:val="00E824D8"/>
    <w:rsid w:val="00E846DE"/>
    <w:rsid w:val="00E9098D"/>
    <w:rsid w:val="00E970FA"/>
    <w:rsid w:val="00EA16C7"/>
    <w:rsid w:val="00EA2529"/>
    <w:rsid w:val="00EC0C54"/>
    <w:rsid w:val="00EC1FB8"/>
    <w:rsid w:val="00ED0789"/>
    <w:rsid w:val="00ED2A37"/>
    <w:rsid w:val="00EE56C4"/>
    <w:rsid w:val="00EE5D7D"/>
    <w:rsid w:val="00EF28E1"/>
    <w:rsid w:val="00F20B5B"/>
    <w:rsid w:val="00F215B5"/>
    <w:rsid w:val="00F2224F"/>
    <w:rsid w:val="00F25085"/>
    <w:rsid w:val="00F30ED8"/>
    <w:rsid w:val="00F362F8"/>
    <w:rsid w:val="00F45CAC"/>
    <w:rsid w:val="00F5470A"/>
    <w:rsid w:val="00F7262F"/>
    <w:rsid w:val="00F74331"/>
    <w:rsid w:val="00F80808"/>
    <w:rsid w:val="00F924D7"/>
    <w:rsid w:val="00FA648D"/>
    <w:rsid w:val="00FC4EE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B2791E"/>
    <w:pPr>
      <w:widowControl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028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7A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14C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791E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80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0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3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3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1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C_RCL/Pentecost/CProp9_RCL.html" TargetMode="External"/><Relationship Id="rId13" Type="http://schemas.openxmlformats.org/officeDocument/2006/relationships/hyperlink" Target="http://www.lectionarypage.net/YearC_RCL/Pentecost/CProp10_RCL.html" TargetMode="External"/><Relationship Id="rId18" Type="http://schemas.openxmlformats.org/officeDocument/2006/relationships/hyperlink" Target="http://www.lectionarypage.net/YearC_RCL/Pentecost/CProp12_RC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ctionarypage.net/YearC_RCL/Pentecost/CProp12_RCL.html" TargetMode="External"/><Relationship Id="rId7" Type="http://schemas.openxmlformats.org/officeDocument/2006/relationships/hyperlink" Target="http://www.lectionarypage.net/YearC_RCL/Pentecost/CProp9_RCL.html" TargetMode="External"/><Relationship Id="rId12" Type="http://schemas.openxmlformats.org/officeDocument/2006/relationships/hyperlink" Target="http://www.lectionarypage.net/YearC_RCL/Pentecost/CProp10_RCL.html" TargetMode="External"/><Relationship Id="rId17" Type="http://schemas.openxmlformats.org/officeDocument/2006/relationships/hyperlink" Target="http://www.lectionarypage.net/YearC_RCL/Pentecost/CProp11_RC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ctionarypage.net/YearC_RCL/Pentecost/CProp11_RCL.html" TargetMode="External"/><Relationship Id="rId20" Type="http://schemas.openxmlformats.org/officeDocument/2006/relationships/hyperlink" Target="http://www.lectionarypage.net/YearC_RCL/Pentecost/CProp12_RC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ctionarypage.net/YearC_RCL/Pentecost/CProp9_RCL.html" TargetMode="External"/><Relationship Id="rId11" Type="http://schemas.openxmlformats.org/officeDocument/2006/relationships/hyperlink" Target="http://www.lectionarypage.net/YearC_RCL/Pentecost/CProp10_RCL.html" TargetMode="External"/><Relationship Id="rId5" Type="http://schemas.openxmlformats.org/officeDocument/2006/relationships/hyperlink" Target="http://www.lectionarypage.net" TargetMode="External"/><Relationship Id="rId15" Type="http://schemas.openxmlformats.org/officeDocument/2006/relationships/hyperlink" Target="http://www.lectionarypage.net/YearC_RCL/Pentecost/CProp11_RC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ctionarypage.net/YearC_RCL/Pentecost/CProp10_RCL.html" TargetMode="External"/><Relationship Id="rId19" Type="http://schemas.openxmlformats.org/officeDocument/2006/relationships/hyperlink" Target="http://www.lectionarypage.net/YearC_RCL/Pentecost/CProp12_RC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ctionarypage.net/YearC_RCL/Pentecost/CProp9_RCL.html" TargetMode="External"/><Relationship Id="rId14" Type="http://schemas.openxmlformats.org/officeDocument/2006/relationships/hyperlink" Target="http://www.lectionarypage.net/YearC_RCL/Pentecost/CProp11_RCL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</vt:lpstr>
    </vt:vector>
  </TitlesOfParts>
  <Company/>
  <LinksUpToDate>false</LinksUpToDate>
  <CharactersWithSpaces>3849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http://www.lectionarypage.net/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</dc:title>
  <dc:creator>mike</dc:creator>
  <cp:lastModifiedBy>User</cp:lastModifiedBy>
  <cp:revision>2</cp:revision>
  <cp:lastPrinted>2014-07-27T01:15:00Z</cp:lastPrinted>
  <dcterms:created xsi:type="dcterms:W3CDTF">2018-12-22T04:20:00Z</dcterms:created>
  <dcterms:modified xsi:type="dcterms:W3CDTF">2019-07-03T05:08:00Z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1601-01-01T07:00:00Z</vt:filetime>
  </property>
  <property fmtid="{D5CDD505-2E9C-101B-9397-08002B2CF9AE}" pid="3" name="LastSaved">
    <vt:filetime>1601-01-01T14:00:00Z</vt:filetime>
  </property>
</Properties>
</file>