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3" w:rsidRDefault="00225043">
      <w:pPr>
        <w:spacing w:after="0" w:line="70" w:lineRule="exact"/>
        <w:rPr>
          <w:sz w:val="7"/>
          <w:szCs w:val="7"/>
        </w:rPr>
      </w:pPr>
    </w:p>
    <w:tbl>
      <w:tblPr>
        <w:tblW w:w="15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5"/>
        <w:gridCol w:w="2552"/>
        <w:gridCol w:w="2520"/>
        <w:gridCol w:w="2520"/>
        <w:gridCol w:w="2520"/>
        <w:gridCol w:w="2493"/>
        <w:gridCol w:w="27"/>
      </w:tblGrid>
      <w:tr w:rsidR="00F042A5" w:rsidRPr="00850F44" w:rsidTr="00FA7983">
        <w:trPr>
          <w:gridAfter w:val="1"/>
          <w:wAfter w:w="27" w:type="dxa"/>
          <w:trHeight w:hRule="exact" w:val="297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A5" w:rsidRPr="00F042A5" w:rsidRDefault="00F042A5" w:rsidP="00AD5F48">
            <w:pPr>
              <w:tabs>
                <w:tab w:val="left" w:pos="1007"/>
              </w:tabs>
              <w:spacing w:after="0" w:line="240" w:lineRule="auto"/>
              <w:ind w:firstLine="78"/>
              <w:jc w:val="center"/>
              <w:rPr>
                <w:rFonts w:ascii="Times New Roman" w:hAnsi="Times New Roman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March 2019 </w:t>
            </w:r>
            <w:r w:rsidRPr="00C474D1">
              <w:rPr>
                <w:rFonts w:ascii="Arial" w:hAnsi="Arial" w:cs="Arial"/>
                <w:b/>
                <w:sz w:val="24"/>
                <w:szCs w:val="24"/>
              </w:rPr>
              <w:t>Lay/Worship Ministry Schedule (</w:t>
            </w:r>
            <w:r>
              <w:rPr>
                <w:rFonts w:ascii="Arial" w:hAnsi="Arial" w:cs="Arial"/>
                <w:b/>
                <w:sz w:val="24"/>
                <w:szCs w:val="24"/>
              </w:rPr>
              <w:t>02/2</w:t>
            </w:r>
            <w:r w:rsidR="00AD5F4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/19)  </w:t>
            </w:r>
            <w:r w:rsidRPr="00F042A5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Ash Wednesday 3/06/19 is on a separate page</w:t>
            </w:r>
          </w:p>
        </w:tc>
      </w:tr>
      <w:tr w:rsidR="00F042A5" w:rsidRPr="00850F44" w:rsidTr="002835C8">
        <w:trPr>
          <w:trHeight w:hRule="exact" w:val="641"/>
        </w:trPr>
        <w:tc>
          <w:tcPr>
            <w:tcW w:w="2605" w:type="dxa"/>
            <w:vAlign w:val="center"/>
          </w:tcPr>
          <w:p w:rsidR="00F042A5" w:rsidRPr="00030D7F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042A5" w:rsidRDefault="00F042A5" w:rsidP="00C474D1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3</w:t>
            </w:r>
            <w:r w:rsidRPr="00A42D6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  <w:p w:rsidR="00FA7983" w:rsidRPr="00FA7983" w:rsidRDefault="00FA7983" w:rsidP="00FA7983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983">
              <w:rPr>
                <w:rFonts w:ascii="Arial" w:hAnsi="Arial" w:cs="Arial"/>
                <w:sz w:val="20"/>
                <w:szCs w:val="20"/>
              </w:rPr>
              <w:t>Last Sunday after Epiphany</w:t>
            </w:r>
          </w:p>
        </w:tc>
        <w:tc>
          <w:tcPr>
            <w:tcW w:w="2520" w:type="dxa"/>
            <w:vAlign w:val="center"/>
          </w:tcPr>
          <w:p w:rsidR="00F042A5" w:rsidRDefault="00F042A5" w:rsidP="00391D8A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</w:t>
            </w:r>
            <w:r w:rsidRPr="00F042A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  <w:p w:rsidR="00FA7983" w:rsidRPr="000F2A29" w:rsidRDefault="00FA7983" w:rsidP="00391D8A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798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Sunday in Lent</w:t>
            </w:r>
          </w:p>
        </w:tc>
        <w:tc>
          <w:tcPr>
            <w:tcW w:w="2520" w:type="dxa"/>
            <w:vAlign w:val="center"/>
          </w:tcPr>
          <w:p w:rsidR="00F042A5" w:rsidRDefault="00F042A5" w:rsidP="00391D8A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17</w:t>
            </w:r>
            <w:r w:rsidRPr="00A42D6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FA7983" w:rsidRPr="000F2A29" w:rsidRDefault="00FA7983" w:rsidP="00391D8A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A798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Sunday in Lent</w:t>
            </w:r>
          </w:p>
        </w:tc>
        <w:tc>
          <w:tcPr>
            <w:tcW w:w="2520" w:type="dxa"/>
            <w:vAlign w:val="center"/>
          </w:tcPr>
          <w:p w:rsidR="00F042A5" w:rsidRDefault="00F042A5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24</w:t>
            </w:r>
            <w:r w:rsidRPr="00A42D6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:rsidR="00FA7983" w:rsidRPr="000F2A29" w:rsidRDefault="00FA7983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798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Sunday in Lent</w:t>
            </w:r>
          </w:p>
        </w:tc>
        <w:tc>
          <w:tcPr>
            <w:tcW w:w="2520" w:type="dxa"/>
            <w:gridSpan w:val="2"/>
            <w:vAlign w:val="center"/>
          </w:tcPr>
          <w:p w:rsidR="00F042A5" w:rsidRDefault="00F042A5" w:rsidP="00A42D62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31</w:t>
            </w:r>
            <w:r w:rsidRPr="00A42D6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  <w:p w:rsidR="00FA7983" w:rsidRDefault="00FA7983" w:rsidP="00A42D62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79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FA7983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</w:rPr>
              <w:t xml:space="preserve"> Sunday in Lent</w:t>
            </w:r>
          </w:p>
        </w:tc>
      </w:tr>
      <w:tr w:rsidR="00F042A5" w:rsidRPr="00A43DDC" w:rsidTr="00FA7983">
        <w:trPr>
          <w:trHeight w:hRule="exact" w:val="288"/>
        </w:trPr>
        <w:tc>
          <w:tcPr>
            <w:tcW w:w="2605" w:type="dxa"/>
            <w:vAlign w:val="center"/>
          </w:tcPr>
          <w:p w:rsidR="00F042A5" w:rsidRPr="00A43DDC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cs="Arial"/>
                <w:sz w:val="20"/>
                <w:szCs w:val="20"/>
              </w:rPr>
            </w:pPr>
            <w:r w:rsidRPr="00A43DDC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A43DDC">
              <w:rPr>
                <w:rFonts w:cs="Arial"/>
                <w:b/>
                <w:bCs/>
                <w:spacing w:val="-1"/>
                <w:sz w:val="20"/>
                <w:szCs w:val="20"/>
              </w:rPr>
              <w:t>ess</w:t>
            </w:r>
            <w:r w:rsidRPr="00A43DDC">
              <w:rPr>
                <w:rFonts w:cs="Arial"/>
                <w:b/>
                <w:bCs/>
                <w:sz w:val="20"/>
                <w:szCs w:val="20"/>
              </w:rPr>
              <w:t>ons</w:t>
            </w:r>
          </w:p>
        </w:tc>
        <w:tc>
          <w:tcPr>
            <w:tcW w:w="2552" w:type="dxa"/>
            <w:vAlign w:val="center"/>
          </w:tcPr>
          <w:p w:rsidR="00F042A5" w:rsidRPr="00A43DDC" w:rsidRDefault="00F042A5" w:rsidP="009843D5">
            <w:pPr>
              <w:spacing w:after="0" w:line="240" w:lineRule="auto"/>
              <w:ind w:left="90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042A5" w:rsidRPr="00A43DDC" w:rsidRDefault="00F042A5" w:rsidP="009843D5">
            <w:pPr>
              <w:spacing w:after="0" w:line="240" w:lineRule="auto"/>
              <w:ind w:right="-90" w:firstLine="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042A5" w:rsidRPr="00A43DDC" w:rsidRDefault="00F042A5" w:rsidP="009843D5">
            <w:pPr>
              <w:spacing w:after="0" w:line="240" w:lineRule="auto"/>
              <w:ind w:right="-90" w:firstLine="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042A5" w:rsidRPr="00A43DDC" w:rsidRDefault="00F042A5" w:rsidP="00624E0E">
            <w:pPr>
              <w:spacing w:after="0" w:line="240" w:lineRule="auto"/>
              <w:ind w:left="30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F042A5" w:rsidRPr="00A43DDC" w:rsidRDefault="00F042A5" w:rsidP="00624E0E">
            <w:pPr>
              <w:spacing w:after="0" w:line="240" w:lineRule="auto"/>
              <w:ind w:left="30" w:right="-90"/>
              <w:jc w:val="center"/>
              <w:rPr>
                <w:b/>
                <w:sz w:val="20"/>
                <w:szCs w:val="20"/>
              </w:rPr>
            </w:pPr>
          </w:p>
        </w:tc>
      </w:tr>
      <w:tr w:rsidR="00F042A5" w:rsidRPr="00850F44" w:rsidTr="002835C8">
        <w:trPr>
          <w:trHeight w:hRule="exact" w:val="1334"/>
        </w:trPr>
        <w:tc>
          <w:tcPr>
            <w:tcW w:w="2605" w:type="dxa"/>
            <w:vAlign w:val="center"/>
          </w:tcPr>
          <w:p w:rsidR="00F042A5" w:rsidRPr="000F4577" w:rsidRDefault="00C05A2C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hyperlink r:id="rId5" w:history="1">
              <w:r w:rsidR="00F042A5" w:rsidRPr="00084A9C">
                <w:rPr>
                  <w:rStyle w:val="Hyperlink"/>
                  <w:rFonts w:ascii="Arial" w:hAnsi="Arial" w:cs="Arial"/>
                  <w:b/>
                  <w:bCs/>
                  <w:spacing w:val="-1"/>
                  <w:sz w:val="16"/>
                  <w:szCs w:val="16"/>
                </w:rPr>
                <w:t>www.lectionarypage.net</w:t>
              </w:r>
            </w:hyperlink>
            <w:r w:rsidR="00F042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F042A5" w:rsidRPr="000F4577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 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  <w:p w:rsidR="00F042A5" w:rsidRPr="000F4577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RCL </w:t>
            </w:r>
            <w:r w:rsidRPr="000F457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  <w:p w:rsidR="00F042A5" w:rsidRPr="000F4577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042A5" w:rsidRPr="000F4577" w:rsidRDefault="00F042A5" w:rsidP="00095089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y O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e L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>ry</w:t>
            </w:r>
          </w:p>
          <w:p w:rsidR="00F042A5" w:rsidRDefault="00F042A5" w:rsidP="00F042A5">
            <w:pPr>
              <w:spacing w:after="0" w:line="240" w:lineRule="auto"/>
              <w:ind w:left="180" w:right="-90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57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BC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</w:t>
            </w:r>
            <w:r w:rsidRPr="000F4577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0F457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F45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6" w:anchor="ot1" w:history="1">
              <w:r w:rsidRPr="002835C8">
                <w:rPr>
                  <w:rStyle w:val="Hyperlink"/>
                  <w:sz w:val="26"/>
                  <w:szCs w:val="26"/>
                </w:rPr>
                <w:t>Exodus 34:29-35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7" w:anchor="nt1" w:history="1">
              <w:r w:rsidRPr="002835C8">
                <w:rPr>
                  <w:rStyle w:val="Hyperlink"/>
                  <w:sz w:val="26"/>
                  <w:szCs w:val="26"/>
                </w:rPr>
                <w:t>2 Corinthians 3:12-4:2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8" w:anchor="gsp1" w:history="1">
              <w:r w:rsidRPr="002835C8">
                <w:rPr>
                  <w:rStyle w:val="Hyperlink"/>
                  <w:sz w:val="26"/>
                  <w:szCs w:val="26"/>
                </w:rPr>
                <w:t>Luke 9:28-36, [37-43a]</w:t>
              </w:r>
            </w:hyperlink>
          </w:p>
          <w:p w:rsidR="00F042A5" w:rsidRPr="002835C8" w:rsidRDefault="00FA7983" w:rsidP="00194EC8">
            <w:pPr>
              <w:widowControl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hyperlink r:id="rId9" w:anchor="ps1" w:history="1">
              <w:r w:rsidRPr="002835C8">
                <w:rPr>
                  <w:rStyle w:val="Hyperlink"/>
                  <w:sz w:val="26"/>
                  <w:szCs w:val="26"/>
                </w:rPr>
                <w:t>Psalm 99</w:t>
              </w:r>
            </w:hyperlink>
          </w:p>
        </w:tc>
        <w:tc>
          <w:tcPr>
            <w:tcW w:w="2520" w:type="dxa"/>
            <w:vAlign w:val="center"/>
          </w:tcPr>
          <w:p w:rsidR="00FA7983" w:rsidRPr="002835C8" w:rsidRDefault="00FA7983" w:rsidP="00194EC8">
            <w:pPr>
              <w:widowControl/>
              <w:spacing w:after="0" w:line="240" w:lineRule="auto"/>
              <w:ind w:left="63"/>
              <w:rPr>
                <w:color w:val="000000"/>
                <w:sz w:val="26"/>
                <w:szCs w:val="26"/>
              </w:rPr>
            </w:pPr>
            <w:hyperlink r:id="rId10" w:anchor="ot1" w:history="1">
              <w:r w:rsidRPr="002835C8">
                <w:rPr>
                  <w:rStyle w:val="Hyperlink"/>
                  <w:sz w:val="26"/>
                  <w:szCs w:val="26"/>
                </w:rPr>
                <w:t>Deuteronomy 26:1-11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ind w:left="63"/>
              <w:rPr>
                <w:color w:val="000000"/>
                <w:sz w:val="26"/>
                <w:szCs w:val="26"/>
              </w:rPr>
            </w:pPr>
            <w:hyperlink r:id="rId11" w:anchor="nt1" w:history="1">
              <w:r w:rsidRPr="002835C8">
                <w:rPr>
                  <w:rStyle w:val="Hyperlink"/>
                  <w:sz w:val="26"/>
                  <w:szCs w:val="26"/>
                </w:rPr>
                <w:t>Romans 10:8b-13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ind w:left="63"/>
              <w:rPr>
                <w:color w:val="000000"/>
                <w:sz w:val="26"/>
                <w:szCs w:val="26"/>
              </w:rPr>
            </w:pPr>
            <w:hyperlink r:id="rId12" w:anchor="gsp1" w:history="1">
              <w:r w:rsidRPr="002835C8">
                <w:rPr>
                  <w:rStyle w:val="Hyperlink"/>
                  <w:sz w:val="26"/>
                  <w:szCs w:val="26"/>
                </w:rPr>
                <w:t>Luke 4:1-13</w:t>
              </w:r>
            </w:hyperlink>
          </w:p>
          <w:p w:rsidR="00F042A5" w:rsidRPr="002835C8" w:rsidRDefault="00FA7983" w:rsidP="00194EC8">
            <w:pPr>
              <w:widowControl/>
              <w:spacing w:after="0" w:line="240" w:lineRule="auto"/>
              <w:ind w:left="63"/>
              <w:rPr>
                <w:rFonts w:ascii="Arial" w:hAnsi="Arial" w:cs="Arial"/>
                <w:sz w:val="26"/>
                <w:szCs w:val="26"/>
              </w:rPr>
            </w:pPr>
            <w:hyperlink r:id="rId13" w:anchor="ps1" w:history="1">
              <w:r w:rsidRPr="002835C8">
                <w:rPr>
                  <w:rStyle w:val="Hyperlink"/>
                  <w:sz w:val="26"/>
                  <w:szCs w:val="26"/>
                </w:rPr>
                <w:t>Psalm 91:1-2, 9-16</w:t>
              </w:r>
            </w:hyperlink>
          </w:p>
        </w:tc>
        <w:tc>
          <w:tcPr>
            <w:tcW w:w="2520" w:type="dxa"/>
            <w:vAlign w:val="center"/>
          </w:tcPr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14" w:anchor="ot1" w:history="1">
              <w:r w:rsidRPr="002835C8">
                <w:rPr>
                  <w:rStyle w:val="Hyperlink"/>
                  <w:sz w:val="26"/>
                  <w:szCs w:val="26"/>
                </w:rPr>
                <w:t>Genesis 15:1-12,17-18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15" w:anchor="nt1" w:history="1">
              <w:r w:rsidRPr="002835C8">
                <w:rPr>
                  <w:rStyle w:val="Hyperlink"/>
                  <w:sz w:val="26"/>
                  <w:szCs w:val="26"/>
                </w:rPr>
                <w:t>Philippians 3:17-4:1</w:t>
              </w:r>
            </w:hyperlink>
          </w:p>
          <w:p w:rsidR="00FA7983" w:rsidRPr="002835C8" w:rsidRDefault="00FA7983" w:rsidP="00194E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16" w:anchor="gsp1" w:history="1">
              <w:r w:rsidRPr="002835C8">
                <w:rPr>
                  <w:rStyle w:val="Hyperlink"/>
                  <w:sz w:val="26"/>
                  <w:szCs w:val="26"/>
                </w:rPr>
                <w:t>Luke 13:31-35</w:t>
              </w:r>
            </w:hyperlink>
          </w:p>
          <w:p w:rsidR="00F042A5" w:rsidRPr="002835C8" w:rsidRDefault="00FA7983" w:rsidP="00194EC8">
            <w:pPr>
              <w:widowControl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hyperlink r:id="rId17" w:anchor="ps1" w:history="1">
              <w:r w:rsidRPr="002835C8">
                <w:rPr>
                  <w:rStyle w:val="Hyperlink"/>
                  <w:sz w:val="26"/>
                  <w:szCs w:val="26"/>
                </w:rPr>
                <w:t>Psalm 27</w:t>
              </w:r>
            </w:hyperlink>
          </w:p>
        </w:tc>
        <w:tc>
          <w:tcPr>
            <w:tcW w:w="2520" w:type="dxa"/>
            <w:vAlign w:val="center"/>
          </w:tcPr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18" w:anchor="ot1" w:history="1">
              <w:r w:rsidRPr="002835C8">
                <w:rPr>
                  <w:rStyle w:val="Hyperlink"/>
                  <w:sz w:val="26"/>
                  <w:szCs w:val="26"/>
                </w:rPr>
                <w:t>Exodus 3:1-15</w:t>
              </w:r>
            </w:hyperlink>
          </w:p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19" w:anchor="nt1" w:history="1">
              <w:r w:rsidRPr="002835C8">
                <w:rPr>
                  <w:rStyle w:val="Hyperlink"/>
                  <w:sz w:val="26"/>
                  <w:szCs w:val="26"/>
                </w:rPr>
                <w:t>1 Corinthians 10:1-13</w:t>
              </w:r>
            </w:hyperlink>
          </w:p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20" w:anchor="gsp1" w:history="1">
              <w:r w:rsidRPr="002835C8">
                <w:rPr>
                  <w:rStyle w:val="Hyperlink"/>
                  <w:sz w:val="26"/>
                  <w:szCs w:val="26"/>
                </w:rPr>
                <w:t>Luke 13:1-9</w:t>
              </w:r>
            </w:hyperlink>
          </w:p>
          <w:p w:rsidR="00F042A5" w:rsidRPr="002835C8" w:rsidRDefault="00FA7983" w:rsidP="002835C8">
            <w:pPr>
              <w:widowControl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hyperlink r:id="rId21" w:anchor="ps1" w:history="1">
              <w:r w:rsidRPr="002835C8">
                <w:rPr>
                  <w:rStyle w:val="Hyperlink"/>
                  <w:sz w:val="26"/>
                  <w:szCs w:val="26"/>
                </w:rPr>
                <w:t>Psalm 63:1-8</w:t>
              </w:r>
            </w:hyperlink>
          </w:p>
        </w:tc>
        <w:tc>
          <w:tcPr>
            <w:tcW w:w="2520" w:type="dxa"/>
            <w:gridSpan w:val="2"/>
            <w:vAlign w:val="center"/>
          </w:tcPr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22" w:anchor="ot1" w:history="1">
              <w:r w:rsidRPr="002835C8">
                <w:rPr>
                  <w:rStyle w:val="Hyperlink"/>
                  <w:sz w:val="26"/>
                  <w:szCs w:val="26"/>
                </w:rPr>
                <w:t>Joshua 5:9-12</w:t>
              </w:r>
            </w:hyperlink>
          </w:p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23" w:anchor="nt1" w:history="1">
              <w:r w:rsidRPr="002835C8">
                <w:rPr>
                  <w:rStyle w:val="Hyperlink"/>
                  <w:sz w:val="26"/>
                  <w:szCs w:val="26"/>
                </w:rPr>
                <w:t>2 Corinthians 5:16-21</w:t>
              </w:r>
            </w:hyperlink>
          </w:p>
          <w:p w:rsidR="00FA7983" w:rsidRPr="002835C8" w:rsidRDefault="00FA7983" w:rsidP="002835C8">
            <w:pPr>
              <w:widowControl/>
              <w:spacing w:after="0" w:line="240" w:lineRule="auto"/>
              <w:rPr>
                <w:color w:val="000000"/>
                <w:sz w:val="26"/>
                <w:szCs w:val="26"/>
              </w:rPr>
            </w:pPr>
            <w:hyperlink r:id="rId24" w:anchor="gsp1" w:history="1">
              <w:r w:rsidRPr="002835C8">
                <w:rPr>
                  <w:rStyle w:val="Hyperlink"/>
                  <w:sz w:val="26"/>
                  <w:szCs w:val="26"/>
                </w:rPr>
                <w:t>Luke 15:1-3, 11b-32</w:t>
              </w:r>
            </w:hyperlink>
          </w:p>
          <w:p w:rsidR="00F042A5" w:rsidRPr="002835C8" w:rsidRDefault="00FA7983" w:rsidP="002835C8">
            <w:pPr>
              <w:widowControl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hyperlink r:id="rId25" w:anchor="ps1" w:history="1">
              <w:r w:rsidRPr="002835C8">
                <w:rPr>
                  <w:rStyle w:val="Hyperlink"/>
                  <w:sz w:val="26"/>
                  <w:szCs w:val="26"/>
                </w:rPr>
                <w:t>Psalm 32</w:t>
              </w:r>
            </w:hyperlink>
          </w:p>
        </w:tc>
      </w:tr>
      <w:tr w:rsidR="00F042A5" w:rsidRPr="00850F44" w:rsidTr="00FA7983">
        <w:trPr>
          <w:trHeight w:val="133"/>
        </w:trPr>
        <w:tc>
          <w:tcPr>
            <w:tcW w:w="15237" w:type="dxa"/>
            <w:gridSpan w:val="7"/>
            <w:vAlign w:val="center"/>
          </w:tcPr>
          <w:p w:rsidR="00F042A5" w:rsidRPr="00B2791E" w:rsidRDefault="00F042A5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91E">
              <w:rPr>
                <w:rFonts w:ascii="Arial" w:hAnsi="Arial" w:cs="Arial"/>
                <w:b/>
                <w:color w:val="FF0000"/>
                <w:sz w:val="18"/>
                <w:szCs w:val="18"/>
              </w:rPr>
              <w:t>8:00 am</w:t>
            </w:r>
          </w:p>
        </w:tc>
      </w:tr>
      <w:tr w:rsidR="002835C8" w:rsidRPr="00850F44" w:rsidTr="00FA7983">
        <w:trPr>
          <w:trHeight w:val="268"/>
        </w:trPr>
        <w:tc>
          <w:tcPr>
            <w:tcW w:w="2605" w:type="dxa"/>
            <w:shd w:val="clear" w:color="auto" w:fill="CCFFCC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eade</w:t>
            </w:r>
            <w:r w:rsidRPr="00FE4361">
              <w:rPr>
                <w:rFonts w:ascii="Arial" w:hAnsi="Arial" w:cs="Arial"/>
              </w:rPr>
              <w:t>r/C</w:t>
            </w:r>
            <w:r w:rsidRPr="00FE4361">
              <w:rPr>
                <w:rFonts w:ascii="Arial" w:hAnsi="Arial" w:cs="Arial"/>
                <w:spacing w:val="1"/>
              </w:rPr>
              <w:t>halic</w:t>
            </w:r>
            <w:r w:rsidRPr="00FE4361">
              <w:rPr>
                <w:rFonts w:ascii="Arial" w:hAnsi="Arial" w:cs="Arial"/>
              </w:rPr>
              <w:t>e B</w:t>
            </w:r>
            <w:r w:rsidRPr="00FE4361">
              <w:rPr>
                <w:rFonts w:ascii="Arial" w:hAnsi="Arial" w:cs="Arial"/>
                <w:spacing w:val="1"/>
              </w:rPr>
              <w:t>ea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2835C8" w:rsidRPr="006903E9" w:rsidRDefault="002835C8" w:rsidP="009843D5">
            <w:pPr>
              <w:snapToGrid w:val="0"/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Keith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2835C8" w:rsidRPr="008B760B" w:rsidRDefault="002835C8" w:rsidP="009E7E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0B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2835C8" w:rsidRPr="006903E9" w:rsidRDefault="002835C8" w:rsidP="00F042A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Smith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2835C8" w:rsidRPr="008B760B" w:rsidRDefault="002835C8" w:rsidP="009E7EB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0B">
              <w:rPr>
                <w:rFonts w:ascii="Arial" w:hAnsi="Arial" w:cs="Arial"/>
                <w:sz w:val="24"/>
                <w:szCs w:val="24"/>
              </w:rPr>
              <w:t>Diane Tomaske</w:t>
            </w:r>
          </w:p>
        </w:tc>
        <w:tc>
          <w:tcPr>
            <w:tcW w:w="2520" w:type="dxa"/>
            <w:gridSpan w:val="2"/>
            <w:shd w:val="clear" w:color="auto" w:fill="CCFFCC"/>
          </w:tcPr>
          <w:p w:rsidR="002835C8" w:rsidRPr="006903E9" w:rsidRDefault="002835C8" w:rsidP="000A6624">
            <w:pPr>
              <w:snapToGri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Ha</w:t>
            </w:r>
            <w:r w:rsidR="000A6624">
              <w:rPr>
                <w:rFonts w:ascii="Arial" w:hAnsi="Arial" w:cs="Arial"/>
                <w:sz w:val="24"/>
                <w:szCs w:val="24"/>
              </w:rPr>
              <w:t>rtley</w:t>
            </w:r>
          </w:p>
        </w:tc>
      </w:tr>
      <w:tr w:rsidR="002835C8" w:rsidRPr="00850F44" w:rsidTr="00332912">
        <w:trPr>
          <w:trHeight w:val="268"/>
        </w:trPr>
        <w:tc>
          <w:tcPr>
            <w:tcW w:w="2605" w:type="dxa"/>
            <w:shd w:val="clear" w:color="auto" w:fill="B8CCE4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2835C8" w:rsidRPr="006903E9" w:rsidRDefault="002835C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Keith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60B">
              <w:rPr>
                <w:rFonts w:ascii="Arial" w:hAnsi="Arial" w:cs="Arial"/>
                <w:bCs/>
                <w:sz w:val="24"/>
                <w:szCs w:val="24"/>
              </w:rPr>
              <w:t>Chris Allen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6903E9" w:rsidRDefault="002835C8" w:rsidP="00F042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Stockly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0B">
              <w:rPr>
                <w:rFonts w:ascii="Arial" w:hAnsi="Arial" w:cs="Arial"/>
                <w:bCs/>
                <w:sz w:val="24"/>
                <w:szCs w:val="24"/>
              </w:rPr>
              <w:t>Nancy Pierson</w:t>
            </w:r>
          </w:p>
        </w:tc>
        <w:tc>
          <w:tcPr>
            <w:tcW w:w="2520" w:type="dxa"/>
            <w:gridSpan w:val="2"/>
            <w:shd w:val="clear" w:color="auto" w:fill="B8CCE4"/>
          </w:tcPr>
          <w:p w:rsidR="002835C8" w:rsidRPr="006903E9" w:rsidRDefault="002835C8" w:rsidP="00624E0E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Smith</w:t>
            </w:r>
          </w:p>
        </w:tc>
      </w:tr>
      <w:tr w:rsidR="002835C8" w:rsidRPr="00850F44" w:rsidTr="00332912">
        <w:trPr>
          <w:trHeight w:val="288"/>
        </w:trPr>
        <w:tc>
          <w:tcPr>
            <w:tcW w:w="2605" w:type="dxa"/>
            <w:shd w:val="clear" w:color="auto" w:fill="B8CCE4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U</w:t>
            </w:r>
            <w:r w:rsidRPr="00FE4361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2835C8" w:rsidRPr="002835C8" w:rsidRDefault="002835C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5C8">
              <w:rPr>
                <w:rFonts w:ascii="Arial" w:hAnsi="Arial" w:cs="Arial"/>
                <w:sz w:val="24"/>
                <w:szCs w:val="24"/>
              </w:rPr>
              <w:t>Connie Keith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60B">
              <w:rPr>
                <w:rFonts w:ascii="Arial" w:hAnsi="Arial" w:cs="Arial"/>
                <w:bCs/>
                <w:sz w:val="24"/>
                <w:szCs w:val="24"/>
              </w:rPr>
              <w:t>Tara Allen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6903E9" w:rsidRDefault="002835C8" w:rsidP="00F042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0B">
              <w:rPr>
                <w:rFonts w:ascii="Arial" w:hAnsi="Arial" w:cs="Arial"/>
                <w:sz w:val="24"/>
                <w:szCs w:val="24"/>
              </w:rPr>
              <w:t>John Buchanan</w:t>
            </w:r>
          </w:p>
        </w:tc>
        <w:tc>
          <w:tcPr>
            <w:tcW w:w="2520" w:type="dxa"/>
            <w:gridSpan w:val="2"/>
            <w:shd w:val="clear" w:color="auto" w:fill="B8CCE4"/>
          </w:tcPr>
          <w:p w:rsidR="002835C8" w:rsidRPr="006903E9" w:rsidRDefault="002835C8" w:rsidP="00624E0E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Smith</w:t>
            </w:r>
          </w:p>
        </w:tc>
      </w:tr>
      <w:tr w:rsidR="002835C8" w:rsidRPr="00850F44" w:rsidTr="00FA7983">
        <w:trPr>
          <w:trHeight w:val="288"/>
        </w:trPr>
        <w:tc>
          <w:tcPr>
            <w:tcW w:w="2605" w:type="dxa"/>
            <w:shd w:val="clear" w:color="auto" w:fill="B8CCE4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Usher or Server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2835C8" w:rsidRPr="002835C8" w:rsidRDefault="002835C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Keith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6903E9" w:rsidRDefault="002835C8" w:rsidP="00F042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8CCE4"/>
          </w:tcPr>
          <w:p w:rsidR="002835C8" w:rsidRPr="006903E9" w:rsidRDefault="002835C8" w:rsidP="00624E0E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C8" w:rsidRPr="00850F44" w:rsidTr="00FA7983">
        <w:trPr>
          <w:trHeight w:val="288"/>
        </w:trPr>
        <w:tc>
          <w:tcPr>
            <w:tcW w:w="2605" w:type="dxa"/>
            <w:shd w:val="clear" w:color="auto" w:fill="CC99FF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2835C8" w:rsidRPr="006903E9" w:rsidRDefault="002835C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Coral Keith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8B760B" w:rsidRDefault="002835C8" w:rsidP="009E7EBB">
            <w:pPr>
              <w:spacing w:after="0" w:line="240" w:lineRule="auto"/>
              <w:ind w:firstLine="8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60B">
              <w:rPr>
                <w:rFonts w:ascii="Arial" w:hAnsi="Arial" w:cs="Arial"/>
                <w:bCs/>
                <w:sz w:val="24"/>
                <w:szCs w:val="24"/>
              </w:rPr>
              <w:t>Emma Allen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6903E9" w:rsidRDefault="002835C8" w:rsidP="000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Ha</w:t>
            </w:r>
            <w:r w:rsidR="000A6624">
              <w:rPr>
                <w:rFonts w:ascii="Arial" w:hAnsi="Arial" w:cs="Arial"/>
                <w:sz w:val="24"/>
                <w:szCs w:val="24"/>
              </w:rPr>
              <w:t>rtley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8B760B" w:rsidRDefault="002835C8" w:rsidP="009E7E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Alan Stauffer </w:t>
            </w:r>
          </w:p>
        </w:tc>
        <w:tc>
          <w:tcPr>
            <w:tcW w:w="2520" w:type="dxa"/>
            <w:gridSpan w:val="2"/>
            <w:shd w:val="clear" w:color="auto" w:fill="CC99FF"/>
          </w:tcPr>
          <w:p w:rsidR="002835C8" w:rsidRPr="006903E9" w:rsidRDefault="000A6624" w:rsidP="00624E0E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Dustin Stockly</w:t>
            </w:r>
          </w:p>
        </w:tc>
      </w:tr>
      <w:tr w:rsidR="002835C8" w:rsidRPr="00850F44" w:rsidTr="00FA7983">
        <w:trPr>
          <w:trHeight w:val="288"/>
        </w:trPr>
        <w:tc>
          <w:tcPr>
            <w:tcW w:w="2605" w:type="dxa"/>
            <w:shd w:val="clear" w:color="auto" w:fill="CC99FF"/>
            <w:vAlign w:val="center"/>
          </w:tcPr>
          <w:p w:rsidR="002835C8" w:rsidRPr="00FE4361" w:rsidRDefault="002835C8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FE4361">
              <w:rPr>
                <w:rFonts w:ascii="Arial" w:hAnsi="Arial" w:cs="Arial"/>
              </w:rPr>
              <w:t>S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  <w:r w:rsidRPr="00FE4361">
              <w:rPr>
                <w:rFonts w:ascii="Arial" w:hAnsi="Arial" w:cs="Arial"/>
                <w:spacing w:val="-1"/>
              </w:rPr>
              <w:t>v</w:t>
            </w:r>
            <w:r w:rsidRPr="00FE4361">
              <w:rPr>
                <w:rFonts w:ascii="Arial" w:hAnsi="Arial" w:cs="Arial"/>
                <w:spacing w:val="1"/>
              </w:rPr>
              <w:t>e</w:t>
            </w:r>
            <w:r w:rsidRPr="00FE4361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2835C8" w:rsidRPr="001F28C6" w:rsidRDefault="002835C8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 Keith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8B760B" w:rsidRDefault="002835C8" w:rsidP="009E7EBB">
            <w:pPr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0B">
              <w:rPr>
                <w:rFonts w:ascii="Arial" w:hAnsi="Arial" w:cs="Arial"/>
                <w:bCs/>
                <w:sz w:val="24"/>
                <w:szCs w:val="24"/>
              </w:rPr>
              <w:t>Jessica Allen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1F28C6" w:rsidRDefault="00050EAD" w:rsidP="00F042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Marquardt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2835C8" w:rsidRPr="001F28C6" w:rsidRDefault="002835C8" w:rsidP="00F042A5">
            <w:pPr>
              <w:spacing w:after="0" w:line="240" w:lineRule="auto"/>
              <w:ind w:left="30" w:hanging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CC99FF"/>
          </w:tcPr>
          <w:p w:rsidR="002835C8" w:rsidRPr="001F28C6" w:rsidRDefault="002835C8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5C8" w:rsidRPr="00850F44" w:rsidTr="00FA7983">
        <w:trPr>
          <w:trHeight w:hRule="exact" w:val="263"/>
        </w:trPr>
        <w:tc>
          <w:tcPr>
            <w:tcW w:w="2605" w:type="dxa"/>
            <w:shd w:val="clear" w:color="auto" w:fill="FFCC99"/>
            <w:vAlign w:val="center"/>
          </w:tcPr>
          <w:p w:rsidR="002835C8" w:rsidRPr="00095089" w:rsidRDefault="002835C8" w:rsidP="00095089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Vestr</w:t>
            </w:r>
            <w:r w:rsidRPr="00095089">
              <w:rPr>
                <w:rFonts w:ascii="Arial" w:hAnsi="Arial" w:cs="Arial"/>
                <w:b/>
                <w:sz w:val="18"/>
                <w:szCs w:val="18"/>
              </w:rPr>
              <w:t>y Counter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8:00 Service</w:t>
            </w:r>
          </w:p>
        </w:tc>
        <w:tc>
          <w:tcPr>
            <w:tcW w:w="2552" w:type="dxa"/>
            <w:shd w:val="clear" w:color="auto" w:fill="FFCC99"/>
            <w:vAlign w:val="center"/>
          </w:tcPr>
          <w:p w:rsidR="002835C8" w:rsidRPr="005E360C" w:rsidRDefault="005E360C" w:rsidP="009843D5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R. Smith/G. Tomaske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2835C8" w:rsidRPr="00CC0D88" w:rsidRDefault="005E360C" w:rsidP="005E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G. Tomaske/J. Buchanan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2835C8" w:rsidRPr="005E360C" w:rsidRDefault="005E360C" w:rsidP="00F042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60C">
              <w:rPr>
                <w:rFonts w:ascii="Arial" w:hAnsi="Arial" w:cs="Arial"/>
                <w:sz w:val="20"/>
                <w:szCs w:val="20"/>
              </w:rPr>
              <w:t>G. Tomaske/</w:t>
            </w:r>
            <w:r>
              <w:rPr>
                <w:rFonts w:ascii="Arial" w:hAnsi="Arial" w:cs="Arial"/>
                <w:sz w:val="20"/>
                <w:szCs w:val="20"/>
              </w:rPr>
              <w:t>R. Smith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2835C8" w:rsidRPr="005E360C" w:rsidRDefault="005E360C" w:rsidP="00AD5F48">
            <w:pPr>
              <w:spacing w:after="0" w:line="240" w:lineRule="auto"/>
              <w:ind w:left="30" w:hanging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Tomaske/</w:t>
            </w:r>
            <w:r w:rsidR="00AD5F48">
              <w:rPr>
                <w:rFonts w:ascii="Arial" w:hAnsi="Arial" w:cs="Arial"/>
                <w:sz w:val="20"/>
                <w:szCs w:val="20"/>
              </w:rPr>
              <w:t>J. Buchanan</w:t>
            </w:r>
          </w:p>
        </w:tc>
        <w:tc>
          <w:tcPr>
            <w:tcW w:w="2520" w:type="dxa"/>
            <w:gridSpan w:val="2"/>
            <w:shd w:val="clear" w:color="auto" w:fill="FFCC99"/>
          </w:tcPr>
          <w:p w:rsidR="002835C8" w:rsidRPr="005E360C" w:rsidRDefault="005E360C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Smith/G. Tomaske</w:t>
            </w:r>
          </w:p>
        </w:tc>
      </w:tr>
      <w:tr w:rsidR="002835C8" w:rsidRPr="00850F44" w:rsidTr="00FA7983">
        <w:trPr>
          <w:trHeight w:hRule="exact" w:val="263"/>
        </w:trPr>
        <w:tc>
          <w:tcPr>
            <w:tcW w:w="15237" w:type="dxa"/>
            <w:gridSpan w:val="7"/>
            <w:vAlign w:val="center"/>
          </w:tcPr>
          <w:p w:rsidR="002835C8" w:rsidRPr="004E4CDE" w:rsidRDefault="002835C8" w:rsidP="00624E0E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CDE">
              <w:rPr>
                <w:rFonts w:ascii="Arial" w:hAnsi="Arial" w:cs="Arial"/>
                <w:b/>
                <w:color w:val="FF0000"/>
                <w:sz w:val="18"/>
                <w:szCs w:val="18"/>
              </w:rPr>
              <w:t>10:15 am</w:t>
            </w:r>
          </w:p>
        </w:tc>
      </w:tr>
      <w:tr w:rsidR="000A6624" w:rsidRPr="00850F44" w:rsidTr="00FA7983">
        <w:trPr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0A6624" w:rsidRPr="00E054BD" w:rsidRDefault="000A6624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ong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ega</w:t>
            </w:r>
            <w:r w:rsidRPr="00E054BD">
              <w:rPr>
                <w:rFonts w:ascii="Arial" w:hAnsi="Arial" w:cs="Arial"/>
              </w:rPr>
              <w:t>t</w:t>
            </w:r>
            <w:r w:rsidRPr="00E054BD">
              <w:rPr>
                <w:rFonts w:ascii="Arial" w:hAnsi="Arial" w:cs="Arial"/>
                <w:spacing w:val="1"/>
              </w:rPr>
              <w:t>iona</w:t>
            </w:r>
            <w:r w:rsidRPr="00E054BD">
              <w:rPr>
                <w:rFonts w:ascii="Arial" w:hAnsi="Arial" w:cs="Arial"/>
              </w:rPr>
              <w:t>l</w:t>
            </w:r>
            <w:r w:rsidRPr="00E054BD">
              <w:rPr>
                <w:rFonts w:ascii="Arial" w:hAnsi="Arial" w:cs="Arial"/>
                <w:spacing w:val="1"/>
              </w:rPr>
              <w:t xml:space="preserve"> Lector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A6624" w:rsidRPr="00CA56C9" w:rsidRDefault="00050EAD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Tim Hartley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hanging="2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A56C9">
              <w:rPr>
                <w:rFonts w:ascii="Arial" w:hAnsi="Arial" w:cs="Arial"/>
                <w:sz w:val="23"/>
                <w:szCs w:val="23"/>
              </w:rPr>
              <w:t>Monica Lee Copeland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Cameron Cox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50EAD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Jean Rowe</w:t>
            </w:r>
          </w:p>
        </w:tc>
        <w:tc>
          <w:tcPr>
            <w:tcW w:w="2520" w:type="dxa"/>
            <w:gridSpan w:val="2"/>
            <w:shd w:val="clear" w:color="auto" w:fill="CCFFCC"/>
          </w:tcPr>
          <w:p w:rsidR="000A6624" w:rsidRPr="00CA56C9" w:rsidRDefault="00050EAD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Jay Packer</w:t>
            </w:r>
          </w:p>
        </w:tc>
      </w:tr>
      <w:tr w:rsidR="000A6624" w:rsidRPr="00850F44" w:rsidTr="00FA7983">
        <w:trPr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0A6624" w:rsidRPr="00E054BD" w:rsidRDefault="000A6624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eade</w:t>
            </w:r>
            <w:r w:rsidRPr="00E054BD">
              <w:rPr>
                <w:rFonts w:ascii="Arial" w:hAnsi="Arial" w:cs="Arial"/>
              </w:rPr>
              <w:t>r/C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50EAD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50EAD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Tim Hartley</w:t>
            </w:r>
          </w:p>
        </w:tc>
        <w:tc>
          <w:tcPr>
            <w:tcW w:w="2520" w:type="dxa"/>
            <w:gridSpan w:val="2"/>
            <w:shd w:val="clear" w:color="auto" w:fill="CCFFCC"/>
          </w:tcPr>
          <w:p w:rsidR="000A6624" w:rsidRPr="00CA56C9" w:rsidRDefault="00050EAD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</w:tr>
      <w:tr w:rsidR="000A6624" w:rsidRPr="00850F44" w:rsidTr="00FA7983">
        <w:trPr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0A6624" w:rsidRPr="00E054BD" w:rsidRDefault="000A6624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C</w:t>
            </w:r>
            <w:r w:rsidRPr="00E054BD">
              <w:rPr>
                <w:rFonts w:ascii="Arial" w:hAnsi="Arial" w:cs="Arial"/>
                <w:spacing w:val="1"/>
              </w:rPr>
              <w:t>halic</w:t>
            </w:r>
            <w:r w:rsidRPr="00E054BD">
              <w:rPr>
                <w:rFonts w:ascii="Arial" w:hAnsi="Arial" w:cs="Arial"/>
              </w:rPr>
              <w:t>e B</w:t>
            </w:r>
            <w:r w:rsidRPr="00E054BD">
              <w:rPr>
                <w:rFonts w:ascii="Arial" w:hAnsi="Arial" w:cs="Arial"/>
                <w:spacing w:val="1"/>
              </w:rPr>
              <w:t>ea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er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Meg Cox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A56C9">
              <w:rPr>
                <w:rFonts w:ascii="Arial" w:hAnsi="Arial" w:cs="Arial"/>
                <w:sz w:val="24"/>
                <w:szCs w:val="24"/>
              </w:rPr>
              <w:t>Tim Hartley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50EAD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5E360C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B.D. Howes</w:t>
            </w:r>
          </w:p>
        </w:tc>
        <w:tc>
          <w:tcPr>
            <w:tcW w:w="2520" w:type="dxa"/>
            <w:gridSpan w:val="2"/>
            <w:shd w:val="clear" w:color="auto" w:fill="CCFFCC"/>
          </w:tcPr>
          <w:p w:rsidR="000A6624" w:rsidRPr="00CA56C9" w:rsidRDefault="00050EAD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</w:tr>
      <w:tr w:rsidR="000A6624" w:rsidRPr="00850F44" w:rsidTr="00FA7983">
        <w:trPr>
          <w:trHeight w:hRule="exact" w:val="288"/>
        </w:trPr>
        <w:tc>
          <w:tcPr>
            <w:tcW w:w="2605" w:type="dxa"/>
            <w:shd w:val="clear" w:color="auto" w:fill="CCFFCC"/>
            <w:vAlign w:val="center"/>
          </w:tcPr>
          <w:p w:rsidR="000A6624" w:rsidRPr="00E054BD" w:rsidRDefault="000A6624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1"/>
              </w:rPr>
              <w:t>ger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FFCC"/>
            <w:vAlign w:val="center"/>
          </w:tcPr>
          <w:p w:rsidR="000A6624" w:rsidRPr="00CA56C9" w:rsidRDefault="000A6624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CCFFCC"/>
          </w:tcPr>
          <w:p w:rsidR="000A6624" w:rsidRPr="00CA56C9" w:rsidRDefault="000A6624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CA56C9" w:rsidRPr="00E054BD" w:rsidRDefault="00CA56C9" w:rsidP="00095089">
            <w:pPr>
              <w:widowControl/>
              <w:spacing w:after="0" w:line="240" w:lineRule="auto"/>
              <w:ind w:left="172" w:right="-90" w:hanging="86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Marie Prentice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Scott Callihan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9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Susan Clifton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Marie Prentice</w:t>
            </w:r>
          </w:p>
        </w:tc>
        <w:tc>
          <w:tcPr>
            <w:tcW w:w="2520" w:type="dxa"/>
            <w:gridSpan w:val="2"/>
            <w:shd w:val="clear" w:color="auto" w:fill="B8CCE4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Jon Prentice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Liz Callihan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Jon Prentice</w:t>
            </w:r>
          </w:p>
        </w:tc>
        <w:tc>
          <w:tcPr>
            <w:tcW w:w="2520" w:type="dxa"/>
            <w:gridSpan w:val="2"/>
            <w:shd w:val="clear" w:color="auto" w:fill="B8CCE4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6903E9" w:rsidTr="00FA7983">
        <w:trPr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8CCE4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B8CCE4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U</w:t>
            </w:r>
            <w:r w:rsidRPr="00E054BD">
              <w:rPr>
                <w:rFonts w:ascii="Arial" w:hAnsi="Arial" w:cs="Arial"/>
                <w:spacing w:val="1"/>
              </w:rPr>
              <w:t>sher</w:t>
            </w:r>
          </w:p>
        </w:tc>
        <w:tc>
          <w:tcPr>
            <w:tcW w:w="2552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B8CCE4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B8CCE4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Chris Bamberger</w:t>
            </w:r>
          </w:p>
        </w:tc>
        <w:tc>
          <w:tcPr>
            <w:tcW w:w="2520" w:type="dxa"/>
            <w:gridSpan w:val="2"/>
            <w:shd w:val="clear" w:color="auto" w:fill="CC99FF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Ian Cox</w:t>
            </w:r>
          </w:p>
        </w:tc>
      </w:tr>
      <w:tr w:rsidR="00CA56C9" w:rsidRPr="00850F44" w:rsidTr="00B440FE">
        <w:trPr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Hayden Copeland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Peter Callihan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Daniel Hanson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Violet Beach</w:t>
            </w:r>
          </w:p>
        </w:tc>
        <w:tc>
          <w:tcPr>
            <w:tcW w:w="2520" w:type="dxa"/>
            <w:gridSpan w:val="2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Daniel Hanson</w:t>
            </w:r>
          </w:p>
        </w:tc>
      </w:tr>
      <w:tr w:rsidR="00CA56C9" w:rsidRPr="00850F44" w:rsidTr="00B440FE">
        <w:trPr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Anne Marquardt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Phillip Callihan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Reid Hanson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Charlotte Beach</w:t>
            </w:r>
          </w:p>
        </w:tc>
        <w:tc>
          <w:tcPr>
            <w:tcW w:w="2520" w:type="dxa"/>
            <w:gridSpan w:val="2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Reid Hanson</w:t>
            </w:r>
          </w:p>
        </w:tc>
      </w:tr>
      <w:tr w:rsidR="00CA56C9" w:rsidRPr="00850F44" w:rsidTr="00B440FE">
        <w:trPr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  <w:r w:rsidRPr="00E054BD">
              <w:rPr>
                <w:rFonts w:ascii="Arial" w:hAnsi="Arial" w:cs="Arial"/>
                <w:spacing w:val="-1"/>
              </w:rPr>
              <w:t>v</w:t>
            </w:r>
            <w:r w:rsidRPr="00E054BD">
              <w:rPr>
                <w:rFonts w:ascii="Arial" w:hAnsi="Arial" w:cs="Arial"/>
                <w:spacing w:val="1"/>
              </w:rPr>
              <w:t>e</w:t>
            </w:r>
            <w:r w:rsidRPr="00E054BD">
              <w:rPr>
                <w:rFonts w:ascii="Arial" w:hAnsi="Arial" w:cs="Arial"/>
              </w:rPr>
              <w:t>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Hayden Copeland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Bennett Hanson</w:t>
            </w: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AD5F48" w:rsidP="00CA56C9">
            <w:pPr>
              <w:spacing w:after="0" w:line="240" w:lineRule="auto"/>
              <w:ind w:left="30"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Hayden Copeland</w:t>
            </w:r>
          </w:p>
        </w:tc>
        <w:tc>
          <w:tcPr>
            <w:tcW w:w="2520" w:type="dxa"/>
            <w:gridSpan w:val="2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6C9">
              <w:rPr>
                <w:rFonts w:ascii="Arial" w:hAnsi="Arial" w:cs="Arial"/>
                <w:sz w:val="24"/>
                <w:szCs w:val="24"/>
              </w:rPr>
              <w:t>Bennett Hanson</w:t>
            </w: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CC99FF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 w:rsidRPr="00E054BD">
              <w:rPr>
                <w:rFonts w:ascii="Arial" w:hAnsi="Arial" w:cs="Arial"/>
              </w:rPr>
              <w:t>Server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A56C9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CC99FF"/>
          </w:tcPr>
          <w:p w:rsidR="00CA56C9" w:rsidRPr="00CA56C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hRule="exact" w:val="668"/>
        </w:trPr>
        <w:tc>
          <w:tcPr>
            <w:tcW w:w="2605" w:type="dxa"/>
            <w:shd w:val="clear" w:color="auto" w:fill="CC99FF"/>
            <w:vAlign w:val="center"/>
          </w:tcPr>
          <w:p w:rsidR="00CA56C9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Server</w:t>
            </w:r>
          </w:p>
          <w:p w:rsidR="00CA56C9" w:rsidRPr="004E4CDE" w:rsidRDefault="00CA56C9" w:rsidP="00095089">
            <w:pPr>
              <w:spacing w:after="0" w:line="240" w:lineRule="auto"/>
              <w:ind w:left="180" w:right="-90" w:hanging="90"/>
              <w:rPr>
                <w:rFonts w:ascii="Arial" w:hAnsi="Arial" w:cs="Arial"/>
                <w:sz w:val="14"/>
                <w:szCs w:val="14"/>
              </w:rPr>
            </w:pPr>
            <w:r w:rsidRPr="004E4CDE">
              <w:rPr>
                <w:rFonts w:ascii="Arial" w:hAnsi="Arial" w:cs="Arial"/>
                <w:sz w:val="14"/>
                <w:szCs w:val="14"/>
              </w:rPr>
              <w:t>(Any child can always spontaneously volunteer to serve.)</w:t>
            </w:r>
          </w:p>
        </w:tc>
        <w:tc>
          <w:tcPr>
            <w:tcW w:w="2552" w:type="dxa"/>
            <w:shd w:val="clear" w:color="auto" w:fill="CC99FF"/>
            <w:vAlign w:val="center"/>
          </w:tcPr>
          <w:p w:rsidR="00CA56C9" w:rsidRPr="006903E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474D1" w:rsidRDefault="00CA56C9" w:rsidP="00CA56C9">
            <w:pPr>
              <w:spacing w:after="0" w:line="240" w:lineRule="auto"/>
              <w:ind w:hanging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474D1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C99FF"/>
            <w:vAlign w:val="center"/>
          </w:tcPr>
          <w:p w:rsidR="00CA56C9" w:rsidRPr="00C474D1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CC99FF"/>
          </w:tcPr>
          <w:p w:rsidR="00CA56C9" w:rsidRPr="00C474D1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C9" w:rsidRPr="00850F44" w:rsidTr="00FA7983">
        <w:trPr>
          <w:trHeight w:val="268"/>
        </w:trPr>
        <w:tc>
          <w:tcPr>
            <w:tcW w:w="2605" w:type="dxa"/>
            <w:shd w:val="clear" w:color="auto" w:fill="FFCC99"/>
            <w:vAlign w:val="center"/>
          </w:tcPr>
          <w:p w:rsidR="00CA56C9" w:rsidRDefault="00CA56C9" w:rsidP="00095089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Guild</w:t>
            </w:r>
          </w:p>
        </w:tc>
        <w:tc>
          <w:tcPr>
            <w:tcW w:w="2552" w:type="dxa"/>
            <w:shd w:val="clear" w:color="auto" w:fill="FFCC99"/>
            <w:vAlign w:val="center"/>
          </w:tcPr>
          <w:p w:rsidR="00CA56C9" w:rsidRPr="008E22E2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1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Lynne Holl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8E22E2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2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Jo Mosier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8E22E2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E2">
              <w:rPr>
                <w:rFonts w:ascii="Arial" w:hAnsi="Arial" w:cs="Arial"/>
                <w:sz w:val="18"/>
                <w:szCs w:val="18"/>
              </w:rPr>
              <w:t>3</w:t>
            </w:r>
            <w:r w:rsidRPr="008E22E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E22E2">
              <w:rPr>
                <w:rFonts w:ascii="Arial" w:hAnsi="Arial" w:cs="Arial"/>
                <w:sz w:val="18"/>
                <w:szCs w:val="18"/>
              </w:rPr>
              <w:t xml:space="preserve"> Sunday – Kathy</w:t>
            </w:r>
            <w:r>
              <w:rPr>
                <w:rFonts w:ascii="Arial" w:hAnsi="Arial" w:cs="Arial"/>
                <w:sz w:val="18"/>
                <w:szCs w:val="18"/>
              </w:rPr>
              <w:t xml:space="preserve"> Calleton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8E22E2" w:rsidRDefault="00CA56C9" w:rsidP="00CA56C9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4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- Nan Dougal</w:t>
            </w:r>
          </w:p>
        </w:tc>
        <w:tc>
          <w:tcPr>
            <w:tcW w:w="2520" w:type="dxa"/>
            <w:gridSpan w:val="2"/>
            <w:shd w:val="clear" w:color="auto" w:fill="FFCC99"/>
          </w:tcPr>
          <w:p w:rsidR="00CA56C9" w:rsidRPr="008E22E2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E2">
              <w:rPr>
                <w:rFonts w:ascii="Arial" w:hAnsi="Arial" w:cs="Arial"/>
                <w:sz w:val="20"/>
                <w:szCs w:val="20"/>
              </w:rPr>
              <w:t>1</w:t>
            </w:r>
            <w:r w:rsidRPr="008E22E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E22E2">
              <w:rPr>
                <w:rFonts w:ascii="Arial" w:hAnsi="Arial" w:cs="Arial"/>
                <w:sz w:val="20"/>
                <w:szCs w:val="20"/>
              </w:rPr>
              <w:t xml:space="preserve"> Sunday – Lynne Holl</w:t>
            </w:r>
          </w:p>
        </w:tc>
      </w:tr>
      <w:tr w:rsidR="00CA56C9" w:rsidRPr="00850F44" w:rsidTr="00FA7983">
        <w:trPr>
          <w:trHeight w:hRule="exact" w:val="288"/>
        </w:trPr>
        <w:tc>
          <w:tcPr>
            <w:tcW w:w="2605" w:type="dxa"/>
            <w:shd w:val="clear" w:color="auto" w:fill="FFCC99"/>
            <w:vAlign w:val="center"/>
          </w:tcPr>
          <w:p w:rsidR="00CA56C9" w:rsidRPr="00E054BD" w:rsidRDefault="00CA56C9" w:rsidP="00095089">
            <w:pPr>
              <w:spacing w:after="0" w:line="240" w:lineRule="auto"/>
              <w:ind w:left="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Crew</w:t>
            </w:r>
          </w:p>
        </w:tc>
        <w:tc>
          <w:tcPr>
            <w:tcW w:w="2552" w:type="dxa"/>
            <w:shd w:val="clear" w:color="auto" w:fill="FFCC99"/>
            <w:vAlign w:val="center"/>
          </w:tcPr>
          <w:p w:rsidR="00CA56C9" w:rsidRPr="00D5749A" w:rsidRDefault="00CA56C9" w:rsidP="00CA56C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D5749A" w:rsidRDefault="00CA56C9" w:rsidP="00CA56C9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D5749A" w:rsidRDefault="00CA56C9" w:rsidP="00CA56C9">
            <w:pPr>
              <w:spacing w:after="0" w:line="240" w:lineRule="auto"/>
              <w:ind w:left="5" w:firstLine="10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D5749A" w:rsidRDefault="00CA56C9" w:rsidP="00CA56C9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Beach</w:t>
            </w:r>
          </w:p>
        </w:tc>
        <w:tc>
          <w:tcPr>
            <w:tcW w:w="2520" w:type="dxa"/>
            <w:gridSpan w:val="2"/>
            <w:shd w:val="clear" w:color="auto" w:fill="FFCC99"/>
          </w:tcPr>
          <w:p w:rsidR="00CA56C9" w:rsidRPr="00D5749A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Charley Noecker???</w:t>
            </w:r>
          </w:p>
        </w:tc>
      </w:tr>
      <w:tr w:rsidR="00CA56C9" w:rsidRPr="00850F44" w:rsidTr="00FA7983">
        <w:trPr>
          <w:trHeight w:val="252"/>
        </w:trPr>
        <w:tc>
          <w:tcPr>
            <w:tcW w:w="2605" w:type="dxa"/>
            <w:shd w:val="clear" w:color="auto" w:fill="FFCC99"/>
            <w:vAlign w:val="center"/>
          </w:tcPr>
          <w:p w:rsidR="00CA56C9" w:rsidRPr="007A14C6" w:rsidRDefault="00CA56C9" w:rsidP="00095089">
            <w:pPr>
              <w:spacing w:after="0" w:line="240" w:lineRule="auto"/>
              <w:ind w:left="90" w:right="-90"/>
              <w:rPr>
                <w:rFonts w:ascii="Arial" w:hAnsi="Arial" w:cs="Arial"/>
                <w:sz w:val="16"/>
                <w:szCs w:val="16"/>
              </w:rPr>
            </w:pPr>
            <w:r w:rsidRPr="00C17E7B">
              <w:rPr>
                <w:rFonts w:ascii="Arial" w:hAnsi="Arial" w:cs="Arial"/>
                <w:sz w:val="20"/>
                <w:szCs w:val="20"/>
              </w:rPr>
              <w:t>V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es</w:t>
            </w:r>
            <w:r w:rsidRPr="00C17E7B">
              <w:rPr>
                <w:rFonts w:ascii="Arial" w:hAnsi="Arial" w:cs="Arial"/>
                <w:sz w:val="20"/>
                <w:szCs w:val="20"/>
              </w:rPr>
              <w:t xml:space="preserve">try </w:t>
            </w:r>
            <w:r w:rsidRPr="00C17E7B">
              <w:rPr>
                <w:rFonts w:ascii="Arial" w:hAnsi="Arial" w:cs="Arial"/>
                <w:sz w:val="10"/>
                <w:szCs w:val="10"/>
              </w:rPr>
              <w:t>(Present or Past)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17E7B">
              <w:rPr>
                <w:rFonts w:ascii="Arial" w:hAnsi="Arial" w:cs="Arial"/>
                <w:sz w:val="20"/>
                <w:szCs w:val="20"/>
              </w:rPr>
              <w:t>C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oun</w:t>
            </w:r>
            <w:r w:rsidRPr="00C17E7B">
              <w:rPr>
                <w:rFonts w:ascii="Arial" w:hAnsi="Arial" w:cs="Arial"/>
                <w:sz w:val="20"/>
                <w:szCs w:val="20"/>
              </w:rPr>
              <w:t>t</w:t>
            </w:r>
            <w:r w:rsidRPr="00C17E7B">
              <w:rPr>
                <w:rFonts w:ascii="Arial" w:hAnsi="Arial" w:cs="Arial"/>
                <w:spacing w:val="1"/>
                <w:sz w:val="20"/>
                <w:szCs w:val="20"/>
              </w:rPr>
              <w:t>ers</w:t>
            </w:r>
          </w:p>
        </w:tc>
        <w:tc>
          <w:tcPr>
            <w:tcW w:w="2552" w:type="dxa"/>
            <w:shd w:val="clear" w:color="auto" w:fill="FFCC99"/>
            <w:vAlign w:val="center"/>
          </w:tcPr>
          <w:p w:rsidR="00CA56C9" w:rsidRPr="006903E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Prentice/</w:t>
            </w:r>
            <w:proofErr w:type="spellStart"/>
            <w:r>
              <w:rPr>
                <w:rFonts w:ascii="Arial" w:hAnsi="Arial" w:cs="Arial"/>
              </w:rPr>
              <w:t>C.Noecker</w:t>
            </w:r>
            <w:proofErr w:type="spellEnd"/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6903E9" w:rsidRDefault="00CA56C9" w:rsidP="00CA56C9">
            <w:pPr>
              <w:spacing w:after="0" w:line="240" w:lineRule="auto"/>
              <w:ind w:hanging="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Prentice/M. Outhouse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6903E9" w:rsidRDefault="00CA56C9" w:rsidP="00CA5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Outhouse/N. Dougall</w:t>
            </w:r>
          </w:p>
        </w:tc>
        <w:tc>
          <w:tcPr>
            <w:tcW w:w="2520" w:type="dxa"/>
            <w:shd w:val="clear" w:color="auto" w:fill="FFCC99"/>
            <w:vAlign w:val="center"/>
          </w:tcPr>
          <w:p w:rsidR="00CA56C9" w:rsidRPr="006903E9" w:rsidRDefault="00CA56C9" w:rsidP="00CA56C9">
            <w:pPr>
              <w:spacing w:after="0" w:line="240" w:lineRule="auto"/>
              <w:ind w:left="30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Prentice/</w:t>
            </w:r>
            <w:proofErr w:type="spellStart"/>
            <w:r>
              <w:rPr>
                <w:rFonts w:ascii="Arial" w:hAnsi="Arial" w:cs="Arial"/>
              </w:rPr>
              <w:t>C.Noecker</w:t>
            </w:r>
            <w:proofErr w:type="spellEnd"/>
          </w:p>
        </w:tc>
        <w:tc>
          <w:tcPr>
            <w:tcW w:w="2520" w:type="dxa"/>
            <w:gridSpan w:val="2"/>
            <w:shd w:val="clear" w:color="auto" w:fill="FFCC99"/>
          </w:tcPr>
          <w:p w:rsidR="00CA56C9" w:rsidRPr="006903E9" w:rsidRDefault="00CA56C9" w:rsidP="00CA56C9">
            <w:pPr>
              <w:spacing w:after="0" w:line="240" w:lineRule="auto"/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Hanson/</w:t>
            </w:r>
            <w:proofErr w:type="spellStart"/>
            <w:r>
              <w:rPr>
                <w:rFonts w:ascii="Arial" w:hAnsi="Arial" w:cs="Arial"/>
              </w:rPr>
              <w:t>J.Packer</w:t>
            </w:r>
            <w:proofErr w:type="spellEnd"/>
          </w:p>
        </w:tc>
      </w:tr>
    </w:tbl>
    <w:p w:rsidR="00A43DDC" w:rsidRPr="004E4CDE" w:rsidRDefault="00A43DDC" w:rsidP="00A43DDC">
      <w:pPr>
        <w:spacing w:after="0"/>
        <w:jc w:val="center"/>
        <w:rPr>
          <w:sz w:val="20"/>
          <w:szCs w:val="20"/>
        </w:rPr>
      </w:pPr>
      <w:r w:rsidRPr="004E4CDE">
        <w:rPr>
          <w:sz w:val="20"/>
          <w:szCs w:val="20"/>
        </w:rPr>
        <w:t>The Lead Server will make sure all jobs are assigned.</w:t>
      </w:r>
    </w:p>
    <w:p w:rsidR="00A43DDC" w:rsidRPr="00CA56C9" w:rsidRDefault="00A43DDC" w:rsidP="00A43DDC">
      <w:pPr>
        <w:spacing w:after="0"/>
        <w:jc w:val="center"/>
        <w:rPr>
          <w:b/>
          <w:sz w:val="20"/>
          <w:szCs w:val="20"/>
        </w:rPr>
      </w:pPr>
      <w:r w:rsidRPr="00CA56C9">
        <w:rPr>
          <w:b/>
          <w:sz w:val="20"/>
          <w:szCs w:val="20"/>
        </w:rPr>
        <w:t>Those who are scheduled to serve will be given job preference over those who volunteer to serve on the day of the service.</w:t>
      </w:r>
    </w:p>
    <w:p w:rsidR="007372F8" w:rsidRPr="00184512" w:rsidRDefault="00A43DDC" w:rsidP="00453AFA">
      <w:pPr>
        <w:spacing w:after="0"/>
        <w:jc w:val="center"/>
        <w:rPr>
          <w:rFonts w:ascii="Arial" w:hAnsi="Arial" w:cs="Arial"/>
          <w:b/>
          <w:i/>
          <w:smallCaps/>
          <w:sz w:val="26"/>
          <w:szCs w:val="26"/>
        </w:rPr>
      </w:pPr>
      <w:r w:rsidRPr="00184512">
        <w:rPr>
          <w:b/>
          <w:i/>
          <w:smallCaps/>
          <w:sz w:val="26"/>
          <w:szCs w:val="26"/>
        </w:rPr>
        <w:t xml:space="preserve">Please find a substitute if you and/or your child are not able to serve on </w:t>
      </w:r>
      <w:r w:rsidR="00685864" w:rsidRPr="00184512">
        <w:rPr>
          <w:b/>
          <w:i/>
          <w:smallCaps/>
          <w:sz w:val="26"/>
          <w:szCs w:val="26"/>
        </w:rPr>
        <w:t xml:space="preserve">your scheduled </w:t>
      </w:r>
      <w:r w:rsidRPr="00184512">
        <w:rPr>
          <w:b/>
          <w:i/>
          <w:smallCaps/>
          <w:sz w:val="26"/>
          <w:szCs w:val="26"/>
        </w:rPr>
        <w:t>day.</w:t>
      </w:r>
    </w:p>
    <w:sectPr w:rsidR="007372F8" w:rsidRPr="00184512" w:rsidSect="00F042A5">
      <w:pgSz w:w="15840" w:h="12240" w:orient="landscape" w:code="1"/>
      <w:pgMar w:top="432" w:right="720" w:bottom="432" w:left="43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155"/>
    <w:multiLevelType w:val="multilevel"/>
    <w:tmpl w:val="8B9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0D7"/>
    <w:multiLevelType w:val="multilevel"/>
    <w:tmpl w:val="F41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118EB"/>
    <w:multiLevelType w:val="multilevel"/>
    <w:tmpl w:val="281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B77FC"/>
    <w:multiLevelType w:val="multilevel"/>
    <w:tmpl w:val="BCE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E22C3"/>
    <w:multiLevelType w:val="hybridMultilevel"/>
    <w:tmpl w:val="83F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3188A"/>
    <w:multiLevelType w:val="multilevel"/>
    <w:tmpl w:val="5DB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46462"/>
    <w:multiLevelType w:val="multilevel"/>
    <w:tmpl w:val="85A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6038F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C490E"/>
    <w:multiLevelType w:val="multilevel"/>
    <w:tmpl w:val="BD1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4F75"/>
    <w:multiLevelType w:val="multilevel"/>
    <w:tmpl w:val="E97E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25074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B7799"/>
    <w:multiLevelType w:val="hybridMultilevel"/>
    <w:tmpl w:val="D646B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9D1763"/>
    <w:multiLevelType w:val="multilevel"/>
    <w:tmpl w:val="F6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B3325"/>
    <w:multiLevelType w:val="multilevel"/>
    <w:tmpl w:val="8DF6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B7F7C"/>
    <w:multiLevelType w:val="hybridMultilevel"/>
    <w:tmpl w:val="F9EA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E1CFF"/>
    <w:multiLevelType w:val="multilevel"/>
    <w:tmpl w:val="530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C2FED"/>
    <w:multiLevelType w:val="multilevel"/>
    <w:tmpl w:val="953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766"/>
    <w:rsid w:val="00001C1D"/>
    <w:rsid w:val="00002840"/>
    <w:rsid w:val="000040AC"/>
    <w:rsid w:val="00020AD5"/>
    <w:rsid w:val="00024E1B"/>
    <w:rsid w:val="00030D7F"/>
    <w:rsid w:val="0003728B"/>
    <w:rsid w:val="00041A5F"/>
    <w:rsid w:val="00050EAD"/>
    <w:rsid w:val="00052CA8"/>
    <w:rsid w:val="000567A3"/>
    <w:rsid w:val="00065C81"/>
    <w:rsid w:val="00074004"/>
    <w:rsid w:val="00095089"/>
    <w:rsid w:val="00097D3F"/>
    <w:rsid w:val="000A0706"/>
    <w:rsid w:val="000A6624"/>
    <w:rsid w:val="000C6C11"/>
    <w:rsid w:val="000E28E0"/>
    <w:rsid w:val="000F2A29"/>
    <w:rsid w:val="000F4577"/>
    <w:rsid w:val="000F5CCB"/>
    <w:rsid w:val="00113847"/>
    <w:rsid w:val="001520B2"/>
    <w:rsid w:val="00184512"/>
    <w:rsid w:val="00194EC8"/>
    <w:rsid w:val="001D310C"/>
    <w:rsid w:val="001F28C6"/>
    <w:rsid w:val="00225043"/>
    <w:rsid w:val="002334D1"/>
    <w:rsid w:val="00236770"/>
    <w:rsid w:val="00256197"/>
    <w:rsid w:val="00263600"/>
    <w:rsid w:val="002709CD"/>
    <w:rsid w:val="002738FE"/>
    <w:rsid w:val="002835C8"/>
    <w:rsid w:val="002C713F"/>
    <w:rsid w:val="002E24E7"/>
    <w:rsid w:val="00344BC4"/>
    <w:rsid w:val="00346475"/>
    <w:rsid w:val="00347515"/>
    <w:rsid w:val="00365F96"/>
    <w:rsid w:val="00391D8A"/>
    <w:rsid w:val="0039337C"/>
    <w:rsid w:val="003B2327"/>
    <w:rsid w:val="003D477F"/>
    <w:rsid w:val="003D7ACE"/>
    <w:rsid w:val="003D7CA4"/>
    <w:rsid w:val="003E0EC1"/>
    <w:rsid w:val="003E477B"/>
    <w:rsid w:val="003F0A4F"/>
    <w:rsid w:val="00413A09"/>
    <w:rsid w:val="00421A42"/>
    <w:rsid w:val="004241AD"/>
    <w:rsid w:val="00426FBF"/>
    <w:rsid w:val="00431245"/>
    <w:rsid w:val="00432216"/>
    <w:rsid w:val="0044600A"/>
    <w:rsid w:val="00453AFA"/>
    <w:rsid w:val="00466FE2"/>
    <w:rsid w:val="00481B43"/>
    <w:rsid w:val="004902A3"/>
    <w:rsid w:val="004935EA"/>
    <w:rsid w:val="00495C27"/>
    <w:rsid w:val="00495F90"/>
    <w:rsid w:val="004A34B7"/>
    <w:rsid w:val="004B020D"/>
    <w:rsid w:val="004B100B"/>
    <w:rsid w:val="004C7117"/>
    <w:rsid w:val="004E0072"/>
    <w:rsid w:val="004E2766"/>
    <w:rsid w:val="004E4CDE"/>
    <w:rsid w:val="004F1842"/>
    <w:rsid w:val="004F6B50"/>
    <w:rsid w:val="00512A54"/>
    <w:rsid w:val="00522EBB"/>
    <w:rsid w:val="0052527A"/>
    <w:rsid w:val="005409AC"/>
    <w:rsid w:val="00544FCA"/>
    <w:rsid w:val="005671C4"/>
    <w:rsid w:val="00573E71"/>
    <w:rsid w:val="00577193"/>
    <w:rsid w:val="00582AE6"/>
    <w:rsid w:val="005C0DF8"/>
    <w:rsid w:val="005D1B6D"/>
    <w:rsid w:val="005D2CCB"/>
    <w:rsid w:val="005E29FB"/>
    <w:rsid w:val="005E360C"/>
    <w:rsid w:val="005E4231"/>
    <w:rsid w:val="005E44A7"/>
    <w:rsid w:val="005F17CD"/>
    <w:rsid w:val="005F1962"/>
    <w:rsid w:val="006059E8"/>
    <w:rsid w:val="00624E0E"/>
    <w:rsid w:val="00636B01"/>
    <w:rsid w:val="00637051"/>
    <w:rsid w:val="00653C07"/>
    <w:rsid w:val="00654099"/>
    <w:rsid w:val="0065582C"/>
    <w:rsid w:val="00656889"/>
    <w:rsid w:val="006621D3"/>
    <w:rsid w:val="00685853"/>
    <w:rsid w:val="00685864"/>
    <w:rsid w:val="006903E9"/>
    <w:rsid w:val="006A321E"/>
    <w:rsid w:val="006A5FA7"/>
    <w:rsid w:val="006A7BFC"/>
    <w:rsid w:val="006C0A7A"/>
    <w:rsid w:val="006E2F51"/>
    <w:rsid w:val="006E4896"/>
    <w:rsid w:val="006F2748"/>
    <w:rsid w:val="006F7A57"/>
    <w:rsid w:val="006F7CFF"/>
    <w:rsid w:val="0070090C"/>
    <w:rsid w:val="00703448"/>
    <w:rsid w:val="00704258"/>
    <w:rsid w:val="0070579A"/>
    <w:rsid w:val="00726F76"/>
    <w:rsid w:val="007372F8"/>
    <w:rsid w:val="00742CE7"/>
    <w:rsid w:val="00745004"/>
    <w:rsid w:val="00755420"/>
    <w:rsid w:val="00773FF7"/>
    <w:rsid w:val="00777C74"/>
    <w:rsid w:val="007A14C6"/>
    <w:rsid w:val="007B77BE"/>
    <w:rsid w:val="007C1E27"/>
    <w:rsid w:val="007C5159"/>
    <w:rsid w:val="007D0343"/>
    <w:rsid w:val="007F64E7"/>
    <w:rsid w:val="008264DA"/>
    <w:rsid w:val="00827ACD"/>
    <w:rsid w:val="0083768C"/>
    <w:rsid w:val="00850F44"/>
    <w:rsid w:val="00870DB2"/>
    <w:rsid w:val="00894078"/>
    <w:rsid w:val="00897355"/>
    <w:rsid w:val="008D7CE6"/>
    <w:rsid w:val="008E1099"/>
    <w:rsid w:val="008E22E2"/>
    <w:rsid w:val="008F13BE"/>
    <w:rsid w:val="008F39E4"/>
    <w:rsid w:val="008F49C2"/>
    <w:rsid w:val="009049EA"/>
    <w:rsid w:val="0090625E"/>
    <w:rsid w:val="00920050"/>
    <w:rsid w:val="009333EF"/>
    <w:rsid w:val="00935394"/>
    <w:rsid w:val="0093669A"/>
    <w:rsid w:val="009554DA"/>
    <w:rsid w:val="009572B6"/>
    <w:rsid w:val="00967145"/>
    <w:rsid w:val="009843D5"/>
    <w:rsid w:val="009B04AE"/>
    <w:rsid w:val="009E4257"/>
    <w:rsid w:val="009F7BEB"/>
    <w:rsid w:val="00A07916"/>
    <w:rsid w:val="00A1000F"/>
    <w:rsid w:val="00A42D62"/>
    <w:rsid w:val="00A43DDC"/>
    <w:rsid w:val="00A52DBE"/>
    <w:rsid w:val="00A65E48"/>
    <w:rsid w:val="00A70274"/>
    <w:rsid w:val="00A95BD1"/>
    <w:rsid w:val="00AA0D43"/>
    <w:rsid w:val="00AC3EEA"/>
    <w:rsid w:val="00AD47AA"/>
    <w:rsid w:val="00AD5F48"/>
    <w:rsid w:val="00AD64C1"/>
    <w:rsid w:val="00AE10F3"/>
    <w:rsid w:val="00AE3FF3"/>
    <w:rsid w:val="00AE717F"/>
    <w:rsid w:val="00B07A66"/>
    <w:rsid w:val="00B20FB8"/>
    <w:rsid w:val="00B25A6F"/>
    <w:rsid w:val="00B2791E"/>
    <w:rsid w:val="00B342B8"/>
    <w:rsid w:val="00B534A0"/>
    <w:rsid w:val="00B53A28"/>
    <w:rsid w:val="00B6571B"/>
    <w:rsid w:val="00B6598A"/>
    <w:rsid w:val="00B71F08"/>
    <w:rsid w:val="00B735B8"/>
    <w:rsid w:val="00B85BEE"/>
    <w:rsid w:val="00B86DBB"/>
    <w:rsid w:val="00B94B31"/>
    <w:rsid w:val="00BC28B5"/>
    <w:rsid w:val="00BC3CD2"/>
    <w:rsid w:val="00BC5150"/>
    <w:rsid w:val="00BD6534"/>
    <w:rsid w:val="00C057F4"/>
    <w:rsid w:val="00C05A2C"/>
    <w:rsid w:val="00C17E7B"/>
    <w:rsid w:val="00C474D1"/>
    <w:rsid w:val="00C57656"/>
    <w:rsid w:val="00C910D5"/>
    <w:rsid w:val="00CA56C9"/>
    <w:rsid w:val="00CA6E39"/>
    <w:rsid w:val="00CC0D88"/>
    <w:rsid w:val="00CC2590"/>
    <w:rsid w:val="00CD4041"/>
    <w:rsid w:val="00D142DE"/>
    <w:rsid w:val="00D51D4D"/>
    <w:rsid w:val="00D54F29"/>
    <w:rsid w:val="00D5749A"/>
    <w:rsid w:val="00D62173"/>
    <w:rsid w:val="00D62709"/>
    <w:rsid w:val="00D6433B"/>
    <w:rsid w:val="00D6789D"/>
    <w:rsid w:val="00D83D8A"/>
    <w:rsid w:val="00DC60A8"/>
    <w:rsid w:val="00DE1E40"/>
    <w:rsid w:val="00DE346E"/>
    <w:rsid w:val="00E01FA1"/>
    <w:rsid w:val="00E03F01"/>
    <w:rsid w:val="00E054BD"/>
    <w:rsid w:val="00E1068B"/>
    <w:rsid w:val="00E25060"/>
    <w:rsid w:val="00E34D3E"/>
    <w:rsid w:val="00E37D23"/>
    <w:rsid w:val="00E415B5"/>
    <w:rsid w:val="00E61851"/>
    <w:rsid w:val="00E701CA"/>
    <w:rsid w:val="00E824D8"/>
    <w:rsid w:val="00E846DE"/>
    <w:rsid w:val="00E9098D"/>
    <w:rsid w:val="00E970FA"/>
    <w:rsid w:val="00EA16C7"/>
    <w:rsid w:val="00EA2529"/>
    <w:rsid w:val="00EC0C54"/>
    <w:rsid w:val="00EC1FB8"/>
    <w:rsid w:val="00ED0789"/>
    <w:rsid w:val="00ED2A37"/>
    <w:rsid w:val="00EE56C4"/>
    <w:rsid w:val="00EE5D7D"/>
    <w:rsid w:val="00EF28E1"/>
    <w:rsid w:val="00F042A5"/>
    <w:rsid w:val="00F20B5B"/>
    <w:rsid w:val="00F215B5"/>
    <w:rsid w:val="00F25085"/>
    <w:rsid w:val="00F30ED8"/>
    <w:rsid w:val="00F362F8"/>
    <w:rsid w:val="00F45CAC"/>
    <w:rsid w:val="00F5470A"/>
    <w:rsid w:val="00F7262F"/>
    <w:rsid w:val="00F74331"/>
    <w:rsid w:val="00F924D7"/>
    <w:rsid w:val="00FA648D"/>
    <w:rsid w:val="00FA7983"/>
    <w:rsid w:val="00FC4EE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2C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B2791E"/>
    <w:pPr>
      <w:widowControl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28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7A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A14C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791E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A798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4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6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0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39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3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1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C_RCL/Epiphany/CEpiLast_RCL.html" TargetMode="External"/><Relationship Id="rId13" Type="http://schemas.openxmlformats.org/officeDocument/2006/relationships/hyperlink" Target="http://www.lectionarypage.net/YearC_RCL/Lent/CLent1_RCL.html" TargetMode="External"/><Relationship Id="rId18" Type="http://schemas.openxmlformats.org/officeDocument/2006/relationships/hyperlink" Target="http://www.lectionarypage.net/YearC_RCL/Lent/CLent3_RCL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ectionarypage.net/YearC_RCL/Lent/CLent3_RCL.html" TargetMode="External"/><Relationship Id="rId7" Type="http://schemas.openxmlformats.org/officeDocument/2006/relationships/hyperlink" Target="http://www.lectionarypage.net/YearC_RCL/Epiphany/CEpiLast_RCL.html" TargetMode="External"/><Relationship Id="rId12" Type="http://schemas.openxmlformats.org/officeDocument/2006/relationships/hyperlink" Target="http://www.lectionarypage.net/YearC_RCL/Lent/CLent1_RCL.html" TargetMode="External"/><Relationship Id="rId17" Type="http://schemas.openxmlformats.org/officeDocument/2006/relationships/hyperlink" Target="http://www.lectionarypage.net/YearC_RCL/Lent/CLent2_RCL.html" TargetMode="External"/><Relationship Id="rId25" Type="http://schemas.openxmlformats.org/officeDocument/2006/relationships/hyperlink" Target="http://www.lectionarypage.net/YearC_RCL/Lent/CLent4_RC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ctionarypage.net/YearC_RCL/Lent/CLent2_RCL.html" TargetMode="External"/><Relationship Id="rId20" Type="http://schemas.openxmlformats.org/officeDocument/2006/relationships/hyperlink" Target="http://www.lectionarypage.net/YearC_RCL/Lent/CLent3_RC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ctionarypage.net/YearC_RCL/Epiphany/CEpiLast_RCL.html" TargetMode="External"/><Relationship Id="rId11" Type="http://schemas.openxmlformats.org/officeDocument/2006/relationships/hyperlink" Target="http://www.lectionarypage.net/YearC_RCL/Lent/CLent1_RCL.html" TargetMode="External"/><Relationship Id="rId24" Type="http://schemas.openxmlformats.org/officeDocument/2006/relationships/hyperlink" Target="http://www.lectionarypage.net/YearC_RCL/Lent/CLent4_RCL.html" TargetMode="External"/><Relationship Id="rId5" Type="http://schemas.openxmlformats.org/officeDocument/2006/relationships/hyperlink" Target="http://www.lectionarypage.net" TargetMode="External"/><Relationship Id="rId15" Type="http://schemas.openxmlformats.org/officeDocument/2006/relationships/hyperlink" Target="http://www.lectionarypage.net/YearC_RCL/Lent/CLent2_RCL.html" TargetMode="External"/><Relationship Id="rId23" Type="http://schemas.openxmlformats.org/officeDocument/2006/relationships/hyperlink" Target="http://www.lectionarypage.net/YearC_RCL/Lent/CLent4_RCL.html" TargetMode="External"/><Relationship Id="rId10" Type="http://schemas.openxmlformats.org/officeDocument/2006/relationships/hyperlink" Target="http://www.lectionarypage.net/YearC_RCL/Lent/CLent1_RCL.html" TargetMode="External"/><Relationship Id="rId19" Type="http://schemas.openxmlformats.org/officeDocument/2006/relationships/hyperlink" Target="http://www.lectionarypage.net/YearC_RCL/Lent/CLent3_RC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ctionarypage.net/YearC_RCL/Epiphany/CEpiLast_RCL.html" TargetMode="External"/><Relationship Id="rId14" Type="http://schemas.openxmlformats.org/officeDocument/2006/relationships/hyperlink" Target="http://www.lectionarypage.net/YearC_RCL/Lent/CLent2_RCL.html" TargetMode="External"/><Relationship Id="rId22" Type="http://schemas.openxmlformats.org/officeDocument/2006/relationships/hyperlink" Target="http://www.lectionarypage.net/YearC_RCL/Lent/CLent4_RC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</vt:lpstr>
    </vt:vector>
  </TitlesOfParts>
  <Company/>
  <LinksUpToDate>false</LinksUpToDate>
  <CharactersWithSpaces>4452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http://www.lectionarypage.net/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</dc:title>
  <dc:creator>mike</dc:creator>
  <cp:lastModifiedBy>User</cp:lastModifiedBy>
  <cp:revision>2</cp:revision>
  <cp:lastPrinted>2014-07-27T02:15:00Z</cp:lastPrinted>
  <dcterms:created xsi:type="dcterms:W3CDTF">2018-11-28T01:15:00Z</dcterms:created>
  <dcterms:modified xsi:type="dcterms:W3CDTF">2019-02-26T16:57:00Z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1601-01-01T07:00:00Z</vt:filetime>
  </property>
  <property fmtid="{D5CDD505-2E9C-101B-9397-08002B2CF9AE}" pid="3" name="LastSaved">
    <vt:filetime>1601-01-01T14:00:00Z</vt:filetime>
  </property>
</Properties>
</file>