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5F" w:rsidRPr="00B72807" w:rsidRDefault="00D91E1E" w:rsidP="00BD105F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B72807">
        <w:rPr>
          <w:rFonts w:ascii="Arial" w:hAnsi="Arial" w:cs="Arial"/>
          <w:b/>
          <w:i/>
          <w:sz w:val="32"/>
          <w:szCs w:val="32"/>
        </w:rPr>
        <w:t>1</w:t>
      </w:r>
      <w:r w:rsidR="00FC0556">
        <w:rPr>
          <w:rFonts w:ascii="Arial" w:hAnsi="Arial" w:cs="Arial"/>
          <w:b/>
          <w:i/>
          <w:sz w:val="32"/>
          <w:szCs w:val="32"/>
        </w:rPr>
        <w:t>1</w:t>
      </w:r>
      <w:r w:rsidR="00A622B5" w:rsidRPr="00B72807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A622B5" w:rsidRPr="00B72807">
        <w:rPr>
          <w:rFonts w:ascii="Arial" w:hAnsi="Arial" w:cs="Arial"/>
          <w:b/>
          <w:i/>
          <w:sz w:val="32"/>
          <w:szCs w:val="32"/>
        </w:rPr>
        <w:t xml:space="preserve"> Annual</w:t>
      </w:r>
      <w:r w:rsidR="00BD105F" w:rsidRPr="00B72807">
        <w:rPr>
          <w:rFonts w:ascii="Arial" w:hAnsi="Arial" w:cs="Arial"/>
          <w:b/>
          <w:i/>
          <w:sz w:val="32"/>
          <w:szCs w:val="32"/>
        </w:rPr>
        <w:t xml:space="preserve"> Thanksgiving Luncheon</w:t>
      </w:r>
    </w:p>
    <w:p w:rsidR="00BD105F" w:rsidRPr="00B72807" w:rsidRDefault="00BD105F" w:rsidP="00BD105F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B72807">
        <w:rPr>
          <w:rFonts w:ascii="Arial" w:hAnsi="Arial" w:cs="Arial"/>
          <w:b/>
          <w:i/>
          <w:sz w:val="32"/>
          <w:szCs w:val="32"/>
        </w:rPr>
        <w:t>Women’s Room of Friends In-Deed</w:t>
      </w:r>
    </w:p>
    <w:p w:rsidR="00BD105F" w:rsidRPr="00B72807" w:rsidRDefault="00BD105F" w:rsidP="00BD105F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p w:rsidR="00BD105F" w:rsidRPr="00B72807" w:rsidRDefault="00FC0556" w:rsidP="00BD105F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Monday</w:t>
      </w:r>
      <w:r w:rsidR="00BD105F" w:rsidRPr="00B72807">
        <w:rPr>
          <w:rFonts w:ascii="Arial" w:hAnsi="Arial" w:cs="Arial"/>
          <w:b/>
          <w:i/>
          <w:sz w:val="32"/>
          <w:szCs w:val="32"/>
        </w:rPr>
        <w:t>, November 2</w:t>
      </w:r>
      <w:r>
        <w:rPr>
          <w:rFonts w:ascii="Arial" w:hAnsi="Arial" w:cs="Arial"/>
          <w:b/>
          <w:i/>
          <w:sz w:val="32"/>
          <w:szCs w:val="32"/>
        </w:rPr>
        <w:t>5</w:t>
      </w:r>
      <w:r w:rsidR="00BD105F" w:rsidRPr="00B72807">
        <w:rPr>
          <w:rFonts w:ascii="Arial" w:hAnsi="Arial" w:cs="Arial"/>
          <w:b/>
          <w:i/>
          <w:sz w:val="32"/>
          <w:szCs w:val="32"/>
        </w:rPr>
        <w:t>, 201</w:t>
      </w:r>
      <w:r>
        <w:rPr>
          <w:rFonts w:ascii="Arial" w:hAnsi="Arial" w:cs="Arial"/>
          <w:b/>
          <w:i/>
          <w:sz w:val="32"/>
          <w:szCs w:val="32"/>
        </w:rPr>
        <w:t>9</w:t>
      </w:r>
      <w:r w:rsidR="00BD105F" w:rsidRPr="00B72807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1E7C73" w:rsidRDefault="001E7C73" w:rsidP="00BD105F">
      <w:pPr>
        <w:pStyle w:val="NoSpacing"/>
        <w:jc w:val="center"/>
        <w:rPr>
          <w:b/>
          <w:i/>
          <w:sz w:val="36"/>
          <w:szCs w:val="36"/>
        </w:rPr>
      </w:pPr>
    </w:p>
    <w:p w:rsidR="0066448E" w:rsidRDefault="005C2329">
      <w:r>
        <w:t xml:space="preserve">Ascension is blessed </w:t>
      </w:r>
      <w:r w:rsidR="006B3EAE">
        <w:t xml:space="preserve">with the opportunity </w:t>
      </w:r>
      <w:r>
        <w:t xml:space="preserve">to </w:t>
      </w:r>
      <w:r w:rsidR="006B3EAE">
        <w:t>help</w:t>
      </w:r>
      <w:r>
        <w:t xml:space="preserve"> </w:t>
      </w:r>
      <w:r w:rsidR="006B3EAE">
        <w:t xml:space="preserve">create </w:t>
      </w:r>
      <w:r>
        <w:t xml:space="preserve">memories and traditions through food and friendship during the </w:t>
      </w:r>
      <w:r w:rsidR="005A72E0">
        <w:t>Women’s Room Thanksgiving Luncheon of</w:t>
      </w:r>
      <w:r w:rsidR="00D40790">
        <w:t xml:space="preserve"> </w:t>
      </w:r>
      <w:r>
        <w:t>Friend’</w:t>
      </w:r>
      <w:r w:rsidR="0045618E">
        <w:t>s in Deed</w:t>
      </w:r>
      <w:r w:rsidR="00D40790">
        <w:t xml:space="preserve">. </w:t>
      </w:r>
      <w:r w:rsidR="0045618E">
        <w:t xml:space="preserve"> </w:t>
      </w:r>
      <w:r>
        <w:t xml:space="preserve">As you give thanks for your Blessings, </w:t>
      </w:r>
      <w:r w:rsidR="006B3EAE">
        <w:t>your traditions and your family and friends</w:t>
      </w:r>
      <w:r w:rsidR="005A72E0">
        <w:t xml:space="preserve"> during this holiday season</w:t>
      </w:r>
      <w:r w:rsidR="006B3EAE">
        <w:t>, you will also know you have contributed to passing that experience on to others.</w:t>
      </w:r>
    </w:p>
    <w:p w:rsidR="00D91E1E" w:rsidRPr="00B72807" w:rsidRDefault="00D91E1E" w:rsidP="00D91E1E">
      <w:pPr>
        <w:spacing w:line="276" w:lineRule="auto"/>
      </w:pPr>
    </w:p>
    <w:p w:rsidR="00D91E1E" w:rsidRPr="00B72807" w:rsidRDefault="00D91E1E" w:rsidP="00D91E1E">
      <w:pPr>
        <w:spacing w:line="276" w:lineRule="auto"/>
      </w:pPr>
      <w:r w:rsidRPr="00B72807">
        <w:t xml:space="preserve">You have 2 ways to sign-up for your donation </w:t>
      </w:r>
      <w:r w:rsidR="00D40790">
        <w:t xml:space="preserve">of </w:t>
      </w:r>
      <w:r w:rsidRPr="00B72807">
        <w:t>to the Women’s Room Thanksgiving Luncheon.</w:t>
      </w:r>
    </w:p>
    <w:p w:rsidR="00C50B1C" w:rsidRPr="00B72807" w:rsidRDefault="00C50B1C" w:rsidP="00D91E1E">
      <w:pPr>
        <w:spacing w:line="276" w:lineRule="auto"/>
      </w:pPr>
    </w:p>
    <w:p w:rsidR="00D91E1E" w:rsidRPr="00B72807" w:rsidRDefault="00DB63FD" w:rsidP="00D91E1E">
      <w:pPr>
        <w:pStyle w:val="ListParagraph"/>
        <w:numPr>
          <w:ilvl w:val="0"/>
          <w:numId w:val="5"/>
        </w:numPr>
        <w:spacing w:line="276" w:lineRule="auto"/>
        <w:ind w:left="1080"/>
      </w:pPr>
      <w:r w:rsidRPr="00A14CC7">
        <w:rPr>
          <w:u w:val="single"/>
        </w:rPr>
        <w:t>O</w:t>
      </w:r>
      <w:r w:rsidR="00D91E1E" w:rsidRPr="00A14CC7">
        <w:rPr>
          <w:u w:val="single"/>
        </w:rPr>
        <w:t>nlin</w:t>
      </w:r>
      <w:r w:rsidR="00D91E1E" w:rsidRPr="007D10A6">
        <w:rPr>
          <w:u w:val="single"/>
        </w:rPr>
        <w:t>e</w:t>
      </w:r>
      <w:r w:rsidR="00B8017B">
        <w:rPr>
          <w:u w:val="single"/>
        </w:rPr>
        <w:t xml:space="preserve"> </w:t>
      </w:r>
      <w:r w:rsidR="00D91E1E" w:rsidRPr="00B72807">
        <w:t xml:space="preserve">using the signup option </w:t>
      </w:r>
      <w:r w:rsidR="00935CAB" w:rsidRPr="00B72807">
        <w:t xml:space="preserve">link </w:t>
      </w:r>
      <w:r w:rsidR="00D91E1E" w:rsidRPr="00B72807">
        <w:t xml:space="preserve">that will be sent to your email on </w:t>
      </w:r>
      <w:r w:rsidR="00A438BD">
        <w:t>Monday, 10/28/19</w:t>
      </w:r>
    </w:p>
    <w:p w:rsidR="00D91E1E" w:rsidRPr="00B72807" w:rsidRDefault="00D91E1E" w:rsidP="00D91E1E">
      <w:pPr>
        <w:pStyle w:val="ListParagraph"/>
        <w:numPr>
          <w:ilvl w:val="0"/>
          <w:numId w:val="5"/>
        </w:numPr>
        <w:spacing w:line="276" w:lineRule="auto"/>
        <w:ind w:left="1080"/>
      </w:pPr>
      <w:r w:rsidRPr="00A14CC7">
        <w:rPr>
          <w:u w:val="single"/>
        </w:rPr>
        <w:t>Sign-Up Sheets</w:t>
      </w:r>
      <w:r w:rsidRPr="00B72807">
        <w:t xml:space="preserve"> located on the Events Table in Hawks Hall </w:t>
      </w:r>
      <w:r w:rsidR="00C50B1C" w:rsidRPr="00B72807">
        <w:t xml:space="preserve">available </w:t>
      </w:r>
      <w:r w:rsidR="00935CAB" w:rsidRPr="00B72807">
        <w:t xml:space="preserve">beginning </w:t>
      </w:r>
      <w:r w:rsidR="00C50B1C" w:rsidRPr="00B72807">
        <w:t>Sunday, 11/0</w:t>
      </w:r>
      <w:r w:rsidR="00D40790">
        <w:t>3</w:t>
      </w:r>
      <w:r w:rsidR="00C50B1C" w:rsidRPr="00B72807">
        <w:t>/1</w:t>
      </w:r>
      <w:r w:rsidR="00D40790">
        <w:t>9</w:t>
      </w:r>
      <w:r w:rsidR="00C50B1C" w:rsidRPr="00B72807">
        <w:t>.</w:t>
      </w:r>
    </w:p>
    <w:p w:rsidR="00D91E1E" w:rsidRPr="00B72807" w:rsidRDefault="00D91E1E" w:rsidP="00D91E1E">
      <w:pPr>
        <w:spacing w:line="276" w:lineRule="auto"/>
        <w:ind w:firstLine="720"/>
      </w:pPr>
    </w:p>
    <w:p w:rsidR="00D91E1E" w:rsidRPr="00B72807" w:rsidRDefault="00D91E1E" w:rsidP="00D91E1E">
      <w:pPr>
        <w:spacing w:line="276" w:lineRule="auto"/>
      </w:pPr>
      <w:r w:rsidRPr="00B72807">
        <w:t>If you sign up online</w:t>
      </w:r>
      <w:r w:rsidR="00C50B1C" w:rsidRPr="00B72807">
        <w:t xml:space="preserve">, you will </w:t>
      </w:r>
      <w:r w:rsidR="00D40790">
        <w:t xml:space="preserve">automatically </w:t>
      </w:r>
      <w:r w:rsidR="00C50B1C" w:rsidRPr="00B72807">
        <w:t xml:space="preserve">receive confirmation of your donation as well as timely reminders from the online service. </w:t>
      </w:r>
      <w:r w:rsidRPr="00B72807">
        <w:t>I</w:t>
      </w:r>
      <w:r w:rsidR="00C50B1C" w:rsidRPr="00B72807">
        <w:t>f you sign up at the Event</w:t>
      </w:r>
      <w:r w:rsidR="00D40790">
        <w:t>s</w:t>
      </w:r>
      <w:r w:rsidR="00C50B1C" w:rsidRPr="00B72807">
        <w:t xml:space="preserve"> Table, </w:t>
      </w:r>
      <w:r w:rsidR="00D40790">
        <w:t>you will receive an email</w:t>
      </w:r>
      <w:r w:rsidRPr="00B72807">
        <w:t xml:space="preserve"> confirming your contribution</w:t>
      </w:r>
      <w:r w:rsidR="00935CAB" w:rsidRPr="00B72807">
        <w:t>.</w:t>
      </w:r>
      <w:r w:rsidRPr="00B72807">
        <w:t xml:space="preserve"> </w:t>
      </w:r>
      <w:r w:rsidR="00D40790">
        <w:t xml:space="preserve">The Online sign-up </w:t>
      </w:r>
      <w:r w:rsidR="00A14CC7">
        <w:t xml:space="preserve">list </w:t>
      </w:r>
      <w:r w:rsidR="00D40790">
        <w:t xml:space="preserve">will also be updated to include those who signed up at the Events Table. </w:t>
      </w:r>
      <w:r w:rsidR="00935CAB" w:rsidRPr="00B72807">
        <w:t xml:space="preserve">All will receive </w:t>
      </w:r>
      <w:r w:rsidR="00DB63FD" w:rsidRPr="00B72807">
        <w:t xml:space="preserve">additional </w:t>
      </w:r>
      <w:r w:rsidRPr="00B72807">
        <w:t xml:space="preserve">instructions containing </w:t>
      </w:r>
      <w:r w:rsidR="00935CAB" w:rsidRPr="00B72807">
        <w:t xml:space="preserve">important </w:t>
      </w:r>
      <w:r w:rsidRPr="00B72807">
        <w:t xml:space="preserve">dates, times and transportation instructions for dropping off your </w:t>
      </w:r>
      <w:r w:rsidR="00D40790">
        <w:t>20 Servings of your contribution during the next several weeks</w:t>
      </w:r>
      <w:r w:rsidRPr="00B72807">
        <w:t xml:space="preserve">. </w:t>
      </w:r>
    </w:p>
    <w:p w:rsidR="0066448E" w:rsidRDefault="0066448E"/>
    <w:p w:rsidR="00900878" w:rsidRPr="00C50B1C" w:rsidRDefault="001E7C73" w:rsidP="00731BFA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C50B1C">
        <w:rPr>
          <w:rFonts w:ascii="Arial" w:hAnsi="Arial" w:cs="Arial"/>
          <w:b/>
          <w:i/>
          <w:sz w:val="28"/>
          <w:szCs w:val="28"/>
        </w:rPr>
        <w:t>Don’t feel like cooking? Monetary donations are always welcome!</w:t>
      </w:r>
      <w:r w:rsidR="00731BFA" w:rsidRPr="00C50B1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50B1C" w:rsidRPr="00B72807" w:rsidRDefault="00C50B1C" w:rsidP="00C50B1C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35CAB" w:rsidRDefault="00935CAB" w:rsidP="00935CA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now have two options for donating money to the Women’s Room Luncheon.</w:t>
      </w:r>
    </w:p>
    <w:p w:rsidR="00DC767B" w:rsidRDefault="00935CAB" w:rsidP="00935CAB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</w:t>
      </w:r>
      <w:r w:rsidR="00DC767B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="00DC767B" w:rsidRPr="004A29A3">
          <w:rPr>
            <w:rStyle w:val="Hyperlink"/>
            <w:rFonts w:ascii="Arial" w:hAnsi="Arial" w:cs="Arial"/>
            <w:sz w:val="24"/>
            <w:szCs w:val="24"/>
          </w:rPr>
          <w:t>https://www.ascension-sierramadre.com</w:t>
        </w:r>
      </w:hyperlink>
      <w:r w:rsidR="00DC767B">
        <w:rPr>
          <w:rFonts w:ascii="Arial" w:hAnsi="Arial" w:cs="Arial"/>
          <w:sz w:val="24"/>
          <w:szCs w:val="24"/>
        </w:rPr>
        <w:t xml:space="preserve"> . </w:t>
      </w:r>
    </w:p>
    <w:p w:rsidR="00DC767B" w:rsidRDefault="00DC767B" w:rsidP="00DC767B">
      <w:pPr>
        <w:pStyle w:val="NoSpacing"/>
        <w:numPr>
          <w:ilvl w:val="1"/>
          <w:numId w:val="6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DC767B">
        <w:rPr>
          <w:rFonts w:ascii="Arial" w:hAnsi="Arial" w:cs="Arial"/>
          <w:sz w:val="24"/>
          <w:szCs w:val="24"/>
          <w:u w:val="single"/>
        </w:rPr>
        <w:t>Give</w:t>
      </w:r>
      <w:r>
        <w:rPr>
          <w:rFonts w:ascii="Arial" w:hAnsi="Arial" w:cs="Arial"/>
          <w:sz w:val="24"/>
          <w:szCs w:val="24"/>
        </w:rPr>
        <w:t>.</w:t>
      </w:r>
    </w:p>
    <w:p w:rsidR="00DC767B" w:rsidRDefault="00DC767B" w:rsidP="00DC767B">
      <w:pPr>
        <w:pStyle w:val="NoSpacing"/>
        <w:numPr>
          <w:ilvl w:val="1"/>
          <w:numId w:val="6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DC767B">
        <w:rPr>
          <w:rFonts w:ascii="Arial" w:hAnsi="Arial" w:cs="Arial"/>
          <w:sz w:val="24"/>
          <w:szCs w:val="24"/>
          <w:u w:val="single"/>
        </w:rPr>
        <w:t>Make a Donation</w:t>
      </w:r>
      <w:r>
        <w:rPr>
          <w:rFonts w:ascii="Arial" w:hAnsi="Arial" w:cs="Arial"/>
          <w:sz w:val="24"/>
          <w:szCs w:val="24"/>
        </w:rPr>
        <w:t xml:space="preserve">. This allows you to make a one-time donation.  </w:t>
      </w:r>
    </w:p>
    <w:p w:rsidR="00DC767B" w:rsidRDefault="00DC767B" w:rsidP="00DC767B">
      <w:pPr>
        <w:pStyle w:val="NoSpacing"/>
        <w:numPr>
          <w:ilvl w:val="1"/>
          <w:numId w:val="6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Multiple Choice, click </w:t>
      </w:r>
      <w:proofErr w:type="gramStart"/>
      <w:r w:rsidRPr="00DC767B">
        <w:rPr>
          <w:rFonts w:ascii="Arial" w:hAnsi="Arial" w:cs="Arial"/>
          <w:sz w:val="24"/>
          <w:szCs w:val="24"/>
          <w:u w:val="single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and fill in </w:t>
      </w:r>
      <w:r w:rsidRPr="00DC767B">
        <w:rPr>
          <w:rFonts w:ascii="Arial" w:hAnsi="Arial" w:cs="Arial"/>
          <w:b/>
          <w:sz w:val="24"/>
          <w:szCs w:val="24"/>
        </w:rPr>
        <w:t xml:space="preserve">Women’s Room Luncheon </w:t>
      </w:r>
      <w:r w:rsidRPr="00DC767B">
        <w:rPr>
          <w:rFonts w:ascii="Arial" w:hAnsi="Arial" w:cs="Arial"/>
          <w:sz w:val="24"/>
          <w:szCs w:val="24"/>
        </w:rPr>
        <w:t>in the Notes box.</w:t>
      </w:r>
    </w:p>
    <w:p w:rsidR="00C87DC9" w:rsidRDefault="00C87DC9" w:rsidP="00DC767B">
      <w:pPr>
        <w:pStyle w:val="NoSpacing"/>
        <w:numPr>
          <w:ilvl w:val="1"/>
          <w:numId w:val="6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C87DC9">
        <w:rPr>
          <w:rFonts w:ascii="Arial" w:hAnsi="Arial" w:cs="Arial"/>
          <w:sz w:val="24"/>
          <w:szCs w:val="24"/>
          <w:u w:val="single"/>
        </w:rPr>
        <w:t>Continue</w:t>
      </w:r>
      <w:r>
        <w:rPr>
          <w:rFonts w:ascii="Arial" w:hAnsi="Arial" w:cs="Arial"/>
          <w:sz w:val="24"/>
          <w:szCs w:val="24"/>
        </w:rPr>
        <w:t xml:space="preserve"> to Review the information</w:t>
      </w:r>
    </w:p>
    <w:p w:rsidR="00C87DC9" w:rsidRDefault="00C87DC9" w:rsidP="00DC767B">
      <w:pPr>
        <w:pStyle w:val="NoSpacing"/>
        <w:numPr>
          <w:ilvl w:val="1"/>
          <w:numId w:val="6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Submit</w:t>
      </w:r>
    </w:p>
    <w:p w:rsidR="00C87DC9" w:rsidRDefault="00C87DC9" w:rsidP="00DC767B">
      <w:pPr>
        <w:pStyle w:val="NoSpacing"/>
        <w:numPr>
          <w:ilvl w:val="1"/>
          <w:numId w:val="6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your credit card information and then click </w:t>
      </w:r>
      <w:r w:rsidR="00F73F61">
        <w:rPr>
          <w:rFonts w:ascii="Arial" w:hAnsi="Arial" w:cs="Arial"/>
          <w:sz w:val="24"/>
          <w:szCs w:val="24"/>
        </w:rPr>
        <w:t xml:space="preserve">on </w:t>
      </w:r>
      <w:r w:rsidRPr="00C87DC9">
        <w:rPr>
          <w:rFonts w:ascii="Arial" w:hAnsi="Arial" w:cs="Arial"/>
          <w:sz w:val="24"/>
          <w:szCs w:val="24"/>
          <w:u w:val="single"/>
        </w:rPr>
        <w:t>Submit Payment</w:t>
      </w:r>
      <w:r>
        <w:rPr>
          <w:rFonts w:ascii="Arial" w:hAnsi="Arial" w:cs="Arial"/>
          <w:sz w:val="24"/>
          <w:szCs w:val="24"/>
        </w:rPr>
        <w:t>.</w:t>
      </w:r>
    </w:p>
    <w:p w:rsidR="00DC767B" w:rsidRDefault="00DC767B" w:rsidP="00DC767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C87DC9" w:rsidRPr="00DB63FD" w:rsidRDefault="00C87DC9" w:rsidP="00C87DC9">
      <w:pPr>
        <w:pStyle w:val="NoSpacing"/>
        <w:spacing w:line="276" w:lineRule="auto"/>
        <w:jc w:val="center"/>
        <w:rPr>
          <w:rFonts w:ascii="Arial" w:hAnsi="Arial" w:cs="Arial"/>
          <w:color w:val="00B050"/>
          <w:sz w:val="32"/>
          <w:szCs w:val="32"/>
        </w:rPr>
      </w:pPr>
      <w:r w:rsidRPr="00DB63FD">
        <w:rPr>
          <w:rFonts w:ascii="Arial" w:hAnsi="Arial" w:cs="Arial"/>
          <w:color w:val="00B050"/>
          <w:sz w:val="32"/>
          <w:szCs w:val="32"/>
        </w:rPr>
        <w:t xml:space="preserve">OK with you, Kim?? </w:t>
      </w:r>
    </w:p>
    <w:p w:rsidR="00DB63FD" w:rsidRPr="00C87DC9" w:rsidRDefault="00DB63FD" w:rsidP="00C87DC9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C50B1C" w:rsidRDefault="00C50B1C" w:rsidP="00935CAB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</w:t>
      </w:r>
      <w:r w:rsidR="00DC767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make </w:t>
      </w:r>
      <w:r w:rsidR="00DC76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E7C73" w:rsidRPr="006B782C">
        <w:rPr>
          <w:rFonts w:ascii="Arial" w:hAnsi="Arial" w:cs="Arial"/>
          <w:sz w:val="24"/>
          <w:szCs w:val="24"/>
        </w:rPr>
        <w:t>check payable to the Church of the Ascension</w:t>
      </w:r>
      <w:r w:rsidR="001E7C73">
        <w:rPr>
          <w:rFonts w:ascii="Arial" w:hAnsi="Arial" w:cs="Arial"/>
          <w:sz w:val="24"/>
          <w:szCs w:val="24"/>
        </w:rPr>
        <w:t>.</w:t>
      </w:r>
      <w:r w:rsidRPr="00C50B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write </w:t>
      </w:r>
      <w:r w:rsidRPr="00443168">
        <w:rPr>
          <w:rFonts w:ascii="Arial" w:hAnsi="Arial" w:cs="Arial"/>
          <w:b/>
          <w:sz w:val="24"/>
          <w:szCs w:val="24"/>
        </w:rPr>
        <w:t>“Women’s Room Luncheon”</w:t>
      </w:r>
      <w:r>
        <w:rPr>
          <w:rFonts w:ascii="Arial" w:hAnsi="Arial" w:cs="Arial"/>
          <w:b/>
          <w:sz w:val="24"/>
          <w:szCs w:val="24"/>
        </w:rPr>
        <w:t xml:space="preserve"> on the memo line. </w:t>
      </w:r>
      <w:r>
        <w:rPr>
          <w:rFonts w:ascii="Arial" w:hAnsi="Arial" w:cs="Arial"/>
          <w:sz w:val="24"/>
          <w:szCs w:val="24"/>
        </w:rPr>
        <w:t>Feel free to add your check to the Offering Plates on Sunday</w:t>
      </w:r>
      <w:r w:rsidR="00DB63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DC767B" w:rsidRDefault="00DC767B" w:rsidP="00C50B1C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E7C73" w:rsidRPr="00B72807" w:rsidRDefault="001E7C73" w:rsidP="00C50B1C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7C73">
        <w:rPr>
          <w:rFonts w:ascii="Arial" w:hAnsi="Arial" w:cs="Arial"/>
          <w:b/>
          <w:i/>
          <w:sz w:val="24"/>
          <w:szCs w:val="24"/>
        </w:rPr>
        <w:t xml:space="preserve">Please have monetary donations into the Church by </w:t>
      </w:r>
      <w:r w:rsidR="00835C06">
        <w:rPr>
          <w:rFonts w:ascii="Arial" w:hAnsi="Arial" w:cs="Arial"/>
          <w:b/>
          <w:i/>
          <w:sz w:val="24"/>
          <w:szCs w:val="24"/>
        </w:rPr>
        <w:t>Thursday</w:t>
      </w:r>
      <w:r w:rsidRPr="001E7C73">
        <w:rPr>
          <w:rFonts w:ascii="Arial" w:hAnsi="Arial" w:cs="Arial"/>
          <w:b/>
          <w:i/>
          <w:sz w:val="24"/>
          <w:szCs w:val="24"/>
        </w:rPr>
        <w:t xml:space="preserve">, </w:t>
      </w:r>
      <w:r w:rsidRPr="00B72807">
        <w:rPr>
          <w:rFonts w:ascii="Arial" w:hAnsi="Arial" w:cs="Arial"/>
          <w:b/>
          <w:i/>
          <w:sz w:val="24"/>
          <w:szCs w:val="24"/>
        </w:rPr>
        <w:t xml:space="preserve">November </w:t>
      </w:r>
      <w:r w:rsidR="00835C06">
        <w:rPr>
          <w:rFonts w:ascii="Arial" w:hAnsi="Arial" w:cs="Arial"/>
          <w:b/>
          <w:i/>
          <w:sz w:val="24"/>
          <w:szCs w:val="24"/>
        </w:rPr>
        <w:t>20,</w:t>
      </w:r>
      <w:r w:rsidR="00900878" w:rsidRPr="00B72807">
        <w:rPr>
          <w:rFonts w:ascii="Arial" w:hAnsi="Arial" w:cs="Arial"/>
          <w:b/>
          <w:i/>
          <w:sz w:val="24"/>
          <w:szCs w:val="24"/>
        </w:rPr>
        <w:t xml:space="preserve"> 201</w:t>
      </w:r>
      <w:r w:rsidR="00835C06">
        <w:rPr>
          <w:rFonts w:ascii="Arial" w:hAnsi="Arial" w:cs="Arial"/>
          <w:b/>
          <w:i/>
          <w:sz w:val="24"/>
          <w:szCs w:val="24"/>
        </w:rPr>
        <w:t>9</w:t>
      </w:r>
      <w:r w:rsidRPr="00B72807">
        <w:rPr>
          <w:rFonts w:ascii="Arial" w:hAnsi="Arial" w:cs="Arial"/>
          <w:b/>
          <w:i/>
          <w:sz w:val="24"/>
          <w:szCs w:val="24"/>
        </w:rPr>
        <w:t>.</w:t>
      </w:r>
    </w:p>
    <w:p w:rsidR="00DB63FD" w:rsidRPr="00B72807" w:rsidRDefault="00DB63FD" w:rsidP="00C50B1C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50B1C" w:rsidRPr="00B72807" w:rsidRDefault="00A14CC7" w:rsidP="00C50B1C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Any donated</w:t>
      </w:r>
      <w:r w:rsidR="00C50B1C" w:rsidRPr="00B72807">
        <w:rPr>
          <w:rFonts w:ascii="Arial" w:hAnsi="Arial" w:cs="Arial"/>
          <w:b/>
          <w:i/>
          <w:sz w:val="24"/>
          <w:szCs w:val="24"/>
        </w:rPr>
        <w:t xml:space="preserve"> money not used </w:t>
      </w:r>
      <w:r>
        <w:rPr>
          <w:rFonts w:ascii="Arial" w:hAnsi="Arial" w:cs="Arial"/>
          <w:b/>
          <w:i/>
          <w:sz w:val="24"/>
          <w:szCs w:val="24"/>
        </w:rPr>
        <w:t xml:space="preserve">for the luncheon, </w:t>
      </w:r>
      <w:r w:rsidR="00C50B1C" w:rsidRPr="00B72807">
        <w:rPr>
          <w:rFonts w:ascii="Arial" w:hAnsi="Arial" w:cs="Arial"/>
          <w:b/>
          <w:i/>
          <w:sz w:val="24"/>
          <w:szCs w:val="24"/>
        </w:rPr>
        <w:t>will be donated directly to the Women’s Room</w:t>
      </w:r>
      <w:r w:rsidR="00935CAB" w:rsidRPr="00B72807">
        <w:rPr>
          <w:rFonts w:ascii="Arial" w:hAnsi="Arial" w:cs="Arial"/>
          <w:b/>
          <w:i/>
          <w:sz w:val="24"/>
          <w:szCs w:val="24"/>
        </w:rPr>
        <w:t>.</w:t>
      </w:r>
    </w:p>
    <w:p w:rsidR="00443168" w:rsidRDefault="00443168" w:rsidP="001E7C73">
      <w:pPr>
        <w:spacing w:line="276" w:lineRule="auto"/>
      </w:pPr>
    </w:p>
    <w:p w:rsidR="004E6F54" w:rsidRDefault="004E6F54" w:rsidP="008D3B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E2074" w:rsidRPr="00CE2074" w:rsidRDefault="00835C06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prepare</w:t>
      </w:r>
      <w:r w:rsidR="00CE2074" w:rsidRPr="00CE2074">
        <w:rPr>
          <w:rFonts w:ascii="Arial" w:hAnsi="Arial" w:cs="Arial"/>
          <w:b/>
          <w:i/>
          <w:sz w:val="28"/>
          <w:szCs w:val="28"/>
        </w:rPr>
        <w:t xml:space="preserve"> </w:t>
      </w:r>
      <w:r w:rsidR="00A14CC7">
        <w:rPr>
          <w:rFonts w:ascii="Arial" w:hAnsi="Arial" w:cs="Arial"/>
          <w:b/>
          <w:i/>
          <w:sz w:val="28"/>
          <w:szCs w:val="28"/>
        </w:rPr>
        <w:t xml:space="preserve">20 servings of the </w:t>
      </w:r>
      <w:r w:rsidRPr="00A438BD">
        <w:rPr>
          <w:rFonts w:ascii="Arial" w:hAnsi="Arial" w:cs="Arial"/>
          <w:b/>
          <w:i/>
          <w:sz w:val="28"/>
          <w:szCs w:val="28"/>
        </w:rPr>
        <w:t>FULLY COOKED AND READY-TO-SERVE</w:t>
      </w:r>
    </w:p>
    <w:p w:rsidR="00CE2074" w:rsidRPr="00CE2074" w:rsidRDefault="00CE2074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E2074">
        <w:rPr>
          <w:rFonts w:ascii="Arial" w:hAnsi="Arial" w:cs="Arial"/>
          <w:b/>
          <w:i/>
          <w:sz w:val="28"/>
          <w:szCs w:val="28"/>
        </w:rPr>
        <w:t>item you sign-up to provide.</w:t>
      </w:r>
    </w:p>
    <w:p w:rsidR="00CE2074" w:rsidRDefault="00CE2074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</w:p>
    <w:p w:rsidR="00A14CC7" w:rsidRDefault="00A14CC7" w:rsidP="00F666DB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The following are </w:t>
      </w:r>
      <w:r w:rsidR="00CE2074" w:rsidRPr="00F666DB">
        <w:rPr>
          <w:rFonts w:ascii="Arial" w:hAnsi="Arial" w:cs="Arial"/>
          <w:b/>
          <w:i/>
          <w:sz w:val="28"/>
          <w:szCs w:val="28"/>
          <w:u w:val="single"/>
        </w:rPr>
        <w:t>Rough Equivalents</w:t>
      </w:r>
      <w:r w:rsidR="00CE2074" w:rsidRPr="00352CF9">
        <w:rPr>
          <w:rFonts w:ascii="Arial" w:hAnsi="Arial" w:cs="Arial"/>
          <w:b/>
          <w:i/>
          <w:sz w:val="24"/>
          <w:szCs w:val="24"/>
          <w:u w:val="single"/>
        </w:rPr>
        <w:t xml:space="preserve"> of </w:t>
      </w:r>
      <w:r w:rsidR="00CE2074" w:rsidRPr="00835C06">
        <w:rPr>
          <w:rFonts w:ascii="Arial" w:hAnsi="Arial" w:cs="Arial"/>
          <w:b/>
          <w:i/>
          <w:sz w:val="40"/>
          <w:szCs w:val="40"/>
          <w:u w:val="single"/>
        </w:rPr>
        <w:t>20 servings</w:t>
      </w:r>
      <w:r w:rsidR="00835C06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</w:p>
    <w:p w:rsidR="00CE2074" w:rsidRPr="00352CF9" w:rsidRDefault="00A14CC7" w:rsidP="00F666DB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of</w:t>
      </w:r>
      <w:proofErr w:type="gramEnd"/>
      <w:r>
        <w:rPr>
          <w:rFonts w:ascii="Arial" w:hAnsi="Arial" w:cs="Arial"/>
          <w:b/>
          <w:i/>
          <w:sz w:val="32"/>
          <w:szCs w:val="32"/>
          <w:u w:val="single"/>
        </w:rPr>
        <w:t xml:space="preserve"> the pre-cooked item.</w:t>
      </w:r>
    </w:p>
    <w:p w:rsidR="00835C06" w:rsidRDefault="008D3B9A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4CC7">
        <w:rPr>
          <w:rFonts w:ascii="Arial" w:hAnsi="Arial" w:cs="Arial"/>
          <w:b/>
          <w:i/>
          <w:sz w:val="24"/>
          <w:szCs w:val="24"/>
          <w:u w:val="single"/>
        </w:rPr>
        <w:t xml:space="preserve">Large </w:t>
      </w:r>
      <w:r w:rsidR="00CE2074" w:rsidRPr="00A14CC7">
        <w:rPr>
          <w:rFonts w:ascii="Arial" w:hAnsi="Arial" w:cs="Arial"/>
          <w:b/>
          <w:i/>
          <w:sz w:val="24"/>
          <w:szCs w:val="24"/>
          <w:u w:val="single"/>
        </w:rPr>
        <w:t>Turkey</w:t>
      </w:r>
      <w:r w:rsidR="00CE2074" w:rsidRPr="00B72807">
        <w:rPr>
          <w:rFonts w:ascii="Arial" w:hAnsi="Arial" w:cs="Arial"/>
          <w:b/>
          <w:i/>
          <w:sz w:val="24"/>
          <w:szCs w:val="24"/>
        </w:rPr>
        <w:t xml:space="preserve"> – 20+lb. turkey</w:t>
      </w:r>
      <w:r w:rsidR="00835C0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666DB" w:rsidRPr="00A14CC7" w:rsidRDefault="00835C06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A14CC7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The Turkey Must Be Fully Cooked </w:t>
      </w:r>
      <w:r w:rsidR="00F666DB" w:rsidRPr="00A14CC7">
        <w:rPr>
          <w:rFonts w:ascii="Arial" w:hAnsi="Arial" w:cs="Arial"/>
          <w:b/>
          <w:i/>
          <w:color w:val="C00000"/>
          <w:sz w:val="28"/>
          <w:szCs w:val="28"/>
          <w:u w:val="single"/>
        </w:rPr>
        <w:t>and Carved (NO Bones)</w:t>
      </w:r>
    </w:p>
    <w:p w:rsidR="00CE2074" w:rsidRPr="00A14CC7" w:rsidRDefault="00F666DB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A14CC7">
        <w:rPr>
          <w:rFonts w:ascii="Arial" w:hAnsi="Arial" w:cs="Arial"/>
          <w:b/>
          <w:i/>
          <w:color w:val="C00000"/>
          <w:sz w:val="28"/>
          <w:szCs w:val="28"/>
          <w:u w:val="single"/>
        </w:rPr>
        <w:t>before</w:t>
      </w:r>
      <w:proofErr w:type="gramEnd"/>
      <w:r w:rsidRPr="00A14CC7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 Delivery to Ascension</w:t>
      </w:r>
    </w:p>
    <w:p w:rsidR="00F666DB" w:rsidRDefault="00F666DB" w:rsidP="00F666DB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One full size steam pan of carved turkey (</w:t>
      </w:r>
      <w:r w:rsidRPr="00DB63FD">
        <w:rPr>
          <w:rFonts w:ascii="Arial" w:hAnsi="Arial" w:cs="Arial"/>
          <w:b/>
          <w:i/>
          <w:sz w:val="24"/>
          <w:szCs w:val="24"/>
          <w:u w:val="single"/>
        </w:rPr>
        <w:t>without bones</w:t>
      </w:r>
      <w:r>
        <w:rPr>
          <w:rFonts w:ascii="Arial" w:hAnsi="Arial" w:cs="Arial"/>
          <w:b/>
          <w:i/>
          <w:sz w:val="24"/>
          <w:szCs w:val="24"/>
        </w:rPr>
        <w:t xml:space="preserve">) from 1 large turkey = </w:t>
      </w:r>
    </w:p>
    <w:p w:rsidR="00F666DB" w:rsidRDefault="00F666DB" w:rsidP="005A72E0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approximately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20 + servings</w:t>
      </w:r>
    </w:p>
    <w:p w:rsidR="00CE2074" w:rsidRPr="00B72807" w:rsidRDefault="00CE2074" w:rsidP="005A72E0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4CC7">
        <w:rPr>
          <w:rFonts w:ascii="Arial" w:hAnsi="Arial" w:cs="Arial"/>
          <w:b/>
          <w:i/>
          <w:sz w:val="24"/>
          <w:szCs w:val="24"/>
          <w:u w:val="single"/>
        </w:rPr>
        <w:t>Stuffing</w:t>
      </w:r>
      <w:r w:rsidR="00A14CC7">
        <w:rPr>
          <w:rFonts w:ascii="Arial" w:hAnsi="Arial" w:cs="Arial"/>
          <w:b/>
          <w:i/>
          <w:sz w:val="24"/>
          <w:szCs w:val="24"/>
        </w:rPr>
        <w:t xml:space="preserve"> – About 20-3</w:t>
      </w:r>
      <w:r w:rsidR="00A438BD">
        <w:rPr>
          <w:rFonts w:ascii="Arial" w:hAnsi="Arial" w:cs="Arial"/>
          <w:b/>
          <w:i/>
          <w:sz w:val="24"/>
          <w:szCs w:val="24"/>
        </w:rPr>
        <w:t xml:space="preserve">0 </w:t>
      </w:r>
      <w:r w:rsidRPr="00B72807">
        <w:rPr>
          <w:rFonts w:ascii="Arial" w:hAnsi="Arial" w:cs="Arial"/>
          <w:b/>
          <w:i/>
          <w:sz w:val="24"/>
          <w:szCs w:val="24"/>
        </w:rPr>
        <w:t>oz. dry mix</w:t>
      </w:r>
      <w:r w:rsidR="00A14CC7">
        <w:rPr>
          <w:rFonts w:ascii="Arial" w:hAnsi="Arial" w:cs="Arial"/>
          <w:b/>
          <w:i/>
          <w:sz w:val="24"/>
          <w:szCs w:val="24"/>
        </w:rPr>
        <w:t>ed bread crumbs</w:t>
      </w:r>
      <w:r w:rsidR="00A438BD">
        <w:rPr>
          <w:rFonts w:ascii="Arial" w:hAnsi="Arial" w:cs="Arial"/>
          <w:b/>
          <w:i/>
          <w:sz w:val="24"/>
          <w:szCs w:val="24"/>
        </w:rPr>
        <w:t xml:space="preserve"> or 2 large boxes/bags of dry mix</w:t>
      </w:r>
    </w:p>
    <w:p w:rsidR="00CE2074" w:rsidRPr="00B72807" w:rsidRDefault="009D02BC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4CC7">
        <w:rPr>
          <w:rFonts w:ascii="Arial" w:hAnsi="Arial" w:cs="Arial"/>
          <w:b/>
          <w:i/>
          <w:sz w:val="24"/>
          <w:szCs w:val="24"/>
          <w:u w:val="single"/>
        </w:rPr>
        <w:t>Mashed Potatoes</w:t>
      </w:r>
      <w:r>
        <w:rPr>
          <w:rFonts w:ascii="Arial" w:hAnsi="Arial" w:cs="Arial"/>
          <w:b/>
          <w:i/>
          <w:sz w:val="24"/>
          <w:szCs w:val="24"/>
        </w:rPr>
        <w:t xml:space="preserve"> – About 7-</w:t>
      </w:r>
      <w:r w:rsidR="00A438BD">
        <w:rPr>
          <w:rFonts w:ascii="Arial" w:hAnsi="Arial" w:cs="Arial"/>
          <w:b/>
          <w:i/>
          <w:sz w:val="24"/>
          <w:szCs w:val="24"/>
        </w:rPr>
        <w:t xml:space="preserve">10 </w:t>
      </w:r>
      <w:r w:rsidR="00443168" w:rsidRPr="00B72807">
        <w:rPr>
          <w:rFonts w:ascii="Arial" w:hAnsi="Arial" w:cs="Arial"/>
          <w:b/>
          <w:i/>
          <w:sz w:val="24"/>
          <w:szCs w:val="24"/>
        </w:rPr>
        <w:t>lbs</w:t>
      </w:r>
      <w:r w:rsidR="008D3B9A" w:rsidRPr="00B72807">
        <w:rPr>
          <w:rFonts w:ascii="Arial" w:hAnsi="Arial" w:cs="Arial"/>
          <w:b/>
          <w:i/>
          <w:sz w:val="24"/>
          <w:szCs w:val="24"/>
        </w:rPr>
        <w:t xml:space="preserve"> of </w:t>
      </w:r>
      <w:r w:rsidR="00DB63FD" w:rsidRPr="00B72807">
        <w:rPr>
          <w:rFonts w:ascii="Arial" w:hAnsi="Arial" w:cs="Arial"/>
          <w:b/>
          <w:i/>
          <w:sz w:val="24"/>
          <w:szCs w:val="24"/>
        </w:rPr>
        <w:t xml:space="preserve">uncooked </w:t>
      </w:r>
      <w:r w:rsidR="008D3B9A" w:rsidRPr="00B72807">
        <w:rPr>
          <w:rFonts w:ascii="Arial" w:hAnsi="Arial" w:cs="Arial"/>
          <w:b/>
          <w:i/>
          <w:sz w:val="24"/>
          <w:szCs w:val="24"/>
        </w:rPr>
        <w:t>potatoes</w:t>
      </w:r>
    </w:p>
    <w:p w:rsidR="00CE2074" w:rsidRDefault="00CE2074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4CC7">
        <w:rPr>
          <w:rFonts w:ascii="Arial" w:hAnsi="Arial" w:cs="Arial"/>
          <w:b/>
          <w:i/>
          <w:sz w:val="24"/>
          <w:szCs w:val="24"/>
          <w:u w:val="single"/>
        </w:rPr>
        <w:t>Green beans</w:t>
      </w:r>
      <w:r w:rsidR="009D02BC" w:rsidRPr="00A14CC7">
        <w:rPr>
          <w:rFonts w:ascii="Arial" w:hAnsi="Arial" w:cs="Arial"/>
          <w:b/>
          <w:i/>
          <w:sz w:val="24"/>
          <w:szCs w:val="24"/>
          <w:u w:val="single"/>
        </w:rPr>
        <w:t xml:space="preserve"> in mushroom cream sauce</w:t>
      </w:r>
      <w:r w:rsidRPr="00B72807">
        <w:rPr>
          <w:rFonts w:ascii="Arial" w:hAnsi="Arial" w:cs="Arial"/>
          <w:b/>
          <w:i/>
          <w:sz w:val="24"/>
          <w:szCs w:val="24"/>
        </w:rPr>
        <w:t xml:space="preserve"> –</w:t>
      </w:r>
      <w:r w:rsidR="009D02BC">
        <w:rPr>
          <w:rFonts w:ascii="Arial" w:hAnsi="Arial" w:cs="Arial"/>
          <w:b/>
          <w:i/>
          <w:sz w:val="24"/>
          <w:szCs w:val="24"/>
        </w:rPr>
        <w:t xml:space="preserve"> </w:t>
      </w:r>
      <w:r w:rsidRPr="00B72807">
        <w:rPr>
          <w:rFonts w:ascii="Arial" w:hAnsi="Arial" w:cs="Arial"/>
          <w:b/>
          <w:i/>
          <w:sz w:val="24"/>
          <w:szCs w:val="24"/>
        </w:rPr>
        <w:t>5</w:t>
      </w:r>
      <w:r w:rsidR="009D02BC">
        <w:rPr>
          <w:rFonts w:ascii="Arial" w:hAnsi="Arial" w:cs="Arial"/>
          <w:b/>
          <w:i/>
          <w:sz w:val="24"/>
          <w:szCs w:val="24"/>
        </w:rPr>
        <w:t>-6</w:t>
      </w:r>
      <w:r w:rsidRPr="00B72807">
        <w:rPr>
          <w:rFonts w:ascii="Arial" w:hAnsi="Arial" w:cs="Arial"/>
          <w:b/>
          <w:i/>
          <w:sz w:val="24"/>
          <w:szCs w:val="24"/>
        </w:rPr>
        <w:t xml:space="preserve"> lbs</w:t>
      </w:r>
      <w:r w:rsidR="008D3B9A" w:rsidRPr="00B72807">
        <w:rPr>
          <w:rFonts w:ascii="Arial" w:hAnsi="Arial" w:cs="Arial"/>
          <w:b/>
          <w:i/>
          <w:sz w:val="24"/>
          <w:szCs w:val="24"/>
        </w:rPr>
        <w:t xml:space="preserve"> of </w:t>
      </w:r>
      <w:r w:rsidR="009D02BC">
        <w:rPr>
          <w:rFonts w:ascii="Arial" w:hAnsi="Arial" w:cs="Arial"/>
          <w:b/>
          <w:i/>
          <w:sz w:val="24"/>
          <w:szCs w:val="24"/>
        </w:rPr>
        <w:t>fresh green beans, or</w:t>
      </w:r>
    </w:p>
    <w:p w:rsidR="009D02BC" w:rsidRPr="00B72807" w:rsidRDefault="009D02BC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4-</w:t>
      </w:r>
      <w:r w:rsidR="005A72E0">
        <w:rPr>
          <w:rFonts w:ascii="Arial" w:hAnsi="Arial" w:cs="Arial"/>
          <w:b/>
          <w:i/>
          <w:sz w:val="24"/>
          <w:szCs w:val="24"/>
        </w:rPr>
        <w:t xml:space="preserve">5 lbs frozen green beans, or 10 to </w:t>
      </w:r>
      <w:r>
        <w:rPr>
          <w:rFonts w:ascii="Arial" w:hAnsi="Arial" w:cs="Arial"/>
          <w:b/>
          <w:i/>
          <w:sz w:val="24"/>
          <w:szCs w:val="24"/>
        </w:rPr>
        <w:t xml:space="preserve">12 </w:t>
      </w:r>
      <w:r w:rsidR="005A72E0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16 oz cans</w:t>
      </w:r>
      <w:r w:rsidR="005A72E0">
        <w:rPr>
          <w:rFonts w:ascii="Arial" w:hAnsi="Arial" w:cs="Arial"/>
          <w:b/>
          <w:i/>
          <w:sz w:val="24"/>
          <w:szCs w:val="24"/>
        </w:rPr>
        <w:t xml:space="preserve"> of green beans</w:t>
      </w:r>
    </w:p>
    <w:p w:rsidR="00CE2074" w:rsidRDefault="00443168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4CC7">
        <w:rPr>
          <w:rFonts w:ascii="Arial" w:hAnsi="Arial" w:cs="Arial"/>
          <w:b/>
          <w:i/>
          <w:sz w:val="24"/>
          <w:szCs w:val="24"/>
          <w:u w:val="single"/>
        </w:rPr>
        <w:t>Sweet Potatoes</w:t>
      </w:r>
      <w:r w:rsidRPr="00B72807">
        <w:rPr>
          <w:rFonts w:ascii="Arial" w:hAnsi="Arial" w:cs="Arial"/>
          <w:b/>
          <w:i/>
          <w:sz w:val="24"/>
          <w:szCs w:val="24"/>
        </w:rPr>
        <w:t xml:space="preserve"> – About </w:t>
      </w:r>
      <w:r w:rsidR="005A72E0">
        <w:rPr>
          <w:rFonts w:ascii="Arial" w:hAnsi="Arial" w:cs="Arial"/>
          <w:b/>
          <w:i/>
          <w:sz w:val="24"/>
          <w:szCs w:val="24"/>
        </w:rPr>
        <w:t>5-8</w:t>
      </w:r>
      <w:r w:rsidRPr="00B72807">
        <w:rPr>
          <w:rFonts w:ascii="Arial" w:hAnsi="Arial" w:cs="Arial"/>
          <w:b/>
          <w:i/>
          <w:sz w:val="24"/>
          <w:szCs w:val="24"/>
        </w:rPr>
        <w:t xml:space="preserve"> lbs</w:t>
      </w:r>
      <w:r w:rsidR="008D3B9A" w:rsidRPr="00B72807">
        <w:rPr>
          <w:rFonts w:ascii="Arial" w:hAnsi="Arial" w:cs="Arial"/>
          <w:b/>
          <w:i/>
          <w:sz w:val="24"/>
          <w:szCs w:val="24"/>
        </w:rPr>
        <w:t xml:space="preserve"> of </w:t>
      </w:r>
      <w:r w:rsidR="00DB63FD" w:rsidRPr="00B72807">
        <w:rPr>
          <w:rFonts w:ascii="Arial" w:hAnsi="Arial" w:cs="Arial"/>
          <w:b/>
          <w:i/>
          <w:sz w:val="24"/>
          <w:szCs w:val="24"/>
        </w:rPr>
        <w:t xml:space="preserve">uncooked </w:t>
      </w:r>
      <w:r w:rsidR="008D3B9A" w:rsidRPr="00B72807">
        <w:rPr>
          <w:rFonts w:ascii="Arial" w:hAnsi="Arial" w:cs="Arial"/>
          <w:b/>
          <w:i/>
          <w:sz w:val="24"/>
          <w:szCs w:val="24"/>
        </w:rPr>
        <w:t>sweet potatoes</w:t>
      </w:r>
    </w:p>
    <w:p w:rsidR="00A438BD" w:rsidRPr="00B72807" w:rsidRDefault="009D02BC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</w:t>
      </w:r>
      <w:r w:rsidR="00A438BD">
        <w:rPr>
          <w:rFonts w:ascii="Arial" w:hAnsi="Arial" w:cs="Arial"/>
          <w:b/>
          <w:i/>
          <w:sz w:val="24"/>
          <w:szCs w:val="24"/>
        </w:rPr>
        <w:t>Candied or Casserole</w:t>
      </w:r>
      <w:r w:rsidR="005A72E0">
        <w:rPr>
          <w:rFonts w:ascii="Arial" w:hAnsi="Arial" w:cs="Arial"/>
          <w:b/>
          <w:i/>
          <w:sz w:val="24"/>
          <w:szCs w:val="24"/>
        </w:rPr>
        <w:t xml:space="preserve"> </w:t>
      </w:r>
      <w:r w:rsidR="00A438BD">
        <w:rPr>
          <w:rFonts w:ascii="Arial" w:hAnsi="Arial" w:cs="Arial"/>
          <w:b/>
          <w:i/>
          <w:sz w:val="24"/>
          <w:szCs w:val="24"/>
        </w:rPr>
        <w:t>-</w:t>
      </w:r>
      <w:r w:rsidR="005A72E0">
        <w:rPr>
          <w:rFonts w:ascii="Arial" w:hAnsi="Arial" w:cs="Arial"/>
          <w:b/>
          <w:i/>
          <w:sz w:val="24"/>
          <w:szCs w:val="24"/>
        </w:rPr>
        <w:t xml:space="preserve"> </w:t>
      </w:r>
      <w:r w:rsidR="00A438BD">
        <w:rPr>
          <w:rFonts w:ascii="Arial" w:hAnsi="Arial" w:cs="Arial"/>
          <w:b/>
          <w:i/>
          <w:sz w:val="24"/>
          <w:szCs w:val="24"/>
        </w:rPr>
        <w:t xml:space="preserve">please indicate </w:t>
      </w:r>
      <w:r>
        <w:rPr>
          <w:rFonts w:ascii="Arial" w:hAnsi="Arial" w:cs="Arial"/>
          <w:b/>
          <w:i/>
          <w:sz w:val="24"/>
          <w:szCs w:val="24"/>
        </w:rPr>
        <w:t>your choice)</w:t>
      </w:r>
    </w:p>
    <w:p w:rsidR="00CE2074" w:rsidRDefault="00DB63FD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Gravy – 3 quarts </w:t>
      </w:r>
      <w:r w:rsidR="00A438BD">
        <w:rPr>
          <w:rFonts w:ascii="Arial" w:hAnsi="Arial" w:cs="Arial"/>
          <w:b/>
          <w:i/>
          <w:sz w:val="24"/>
          <w:szCs w:val="24"/>
        </w:rPr>
        <w:t>–</w:t>
      </w:r>
      <w:r>
        <w:rPr>
          <w:rFonts w:ascii="Arial" w:hAnsi="Arial" w:cs="Arial"/>
          <w:b/>
          <w:i/>
          <w:sz w:val="24"/>
          <w:szCs w:val="24"/>
        </w:rPr>
        <w:t xml:space="preserve"> Prepared</w:t>
      </w:r>
    </w:p>
    <w:p w:rsidR="00A438BD" w:rsidRDefault="00A438BD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4CC7">
        <w:rPr>
          <w:rFonts w:ascii="Arial" w:hAnsi="Arial" w:cs="Arial"/>
          <w:b/>
          <w:i/>
          <w:sz w:val="24"/>
          <w:szCs w:val="24"/>
          <w:u w:val="single"/>
        </w:rPr>
        <w:t>Cranberry Sauce</w:t>
      </w:r>
      <w:r>
        <w:rPr>
          <w:rFonts w:ascii="Arial" w:hAnsi="Arial" w:cs="Arial"/>
          <w:b/>
          <w:i/>
          <w:sz w:val="24"/>
          <w:szCs w:val="24"/>
        </w:rPr>
        <w:t xml:space="preserve"> – 4 </w:t>
      </w:r>
      <w:r w:rsidR="009D02BC">
        <w:rPr>
          <w:rFonts w:ascii="Arial" w:hAnsi="Arial" w:cs="Arial"/>
          <w:b/>
          <w:i/>
          <w:sz w:val="24"/>
          <w:szCs w:val="24"/>
        </w:rPr>
        <w:t xml:space="preserve"> </w:t>
      </w:r>
      <w:r w:rsidR="005A72E0">
        <w:rPr>
          <w:rFonts w:ascii="Arial" w:hAnsi="Arial" w:cs="Arial"/>
          <w:b/>
          <w:i/>
          <w:sz w:val="24"/>
          <w:szCs w:val="24"/>
        </w:rPr>
        <w:t xml:space="preserve"> </w:t>
      </w:r>
      <w:r w:rsidR="009D02BC">
        <w:rPr>
          <w:rFonts w:ascii="Arial" w:hAnsi="Arial" w:cs="Arial"/>
          <w:b/>
          <w:i/>
          <w:sz w:val="24"/>
          <w:szCs w:val="24"/>
        </w:rPr>
        <w:t>10-12 oz bags of fresh or frozen cranberries</w:t>
      </w:r>
    </w:p>
    <w:p w:rsidR="00A14CC7" w:rsidRDefault="00A14CC7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E2074" w:rsidRDefault="00CE2074" w:rsidP="008D3B9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One ½ size steam pan of a side dish </w:t>
      </w:r>
      <w:r w:rsidR="004E6F54">
        <w:rPr>
          <w:rFonts w:ascii="Arial" w:hAnsi="Arial" w:cs="Arial"/>
          <w:b/>
          <w:i/>
          <w:sz w:val="24"/>
          <w:szCs w:val="24"/>
        </w:rPr>
        <w:t>=</w:t>
      </w:r>
      <w:r w:rsidR="003A0E2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approximately 20 servings</w:t>
      </w:r>
    </w:p>
    <w:p w:rsidR="00CE2074" w:rsidRPr="00B72807" w:rsidRDefault="00CE2074" w:rsidP="00CE2074">
      <w:pPr>
        <w:spacing w:line="276" w:lineRule="auto"/>
      </w:pPr>
    </w:p>
    <w:p w:rsidR="00F73F61" w:rsidRPr="00EF288F" w:rsidRDefault="00CE2074" w:rsidP="00CE2074">
      <w:pPr>
        <w:spacing w:line="276" w:lineRule="auto"/>
        <w:rPr>
          <w:b/>
        </w:rPr>
      </w:pPr>
      <w:r w:rsidRPr="00EF288F">
        <w:rPr>
          <w:b/>
        </w:rPr>
        <w:t>We will supply</w:t>
      </w:r>
      <w:r w:rsidR="00EF288F">
        <w:rPr>
          <w:b/>
        </w:rPr>
        <w:t>:</w:t>
      </w:r>
    </w:p>
    <w:p w:rsidR="00F73F61" w:rsidRPr="00B72807" w:rsidRDefault="00F73F61" w:rsidP="00CE2074">
      <w:pPr>
        <w:spacing w:line="276" w:lineRule="auto"/>
      </w:pPr>
    </w:p>
    <w:p w:rsidR="00F73F61" w:rsidRPr="00B72807" w:rsidRDefault="00F73F61" w:rsidP="00F73F61">
      <w:pPr>
        <w:pStyle w:val="ListParagraph"/>
        <w:numPr>
          <w:ilvl w:val="0"/>
          <w:numId w:val="6"/>
        </w:numPr>
        <w:spacing w:line="276" w:lineRule="auto"/>
      </w:pPr>
      <w:r w:rsidRPr="00B72807">
        <w:rPr>
          <w:rFonts w:eastAsia="Times New Roman"/>
        </w:rPr>
        <w:t>1/2 size heavy aluminum S</w:t>
      </w:r>
      <w:r w:rsidR="00443168" w:rsidRPr="00B72807">
        <w:rPr>
          <w:rFonts w:eastAsia="Times New Roman"/>
        </w:rPr>
        <w:t xml:space="preserve">team </w:t>
      </w:r>
      <w:r w:rsidRPr="00B72807">
        <w:rPr>
          <w:rFonts w:eastAsia="Times New Roman"/>
        </w:rPr>
        <w:t>P</w:t>
      </w:r>
      <w:r w:rsidR="00443168" w:rsidRPr="00B72807">
        <w:rPr>
          <w:rFonts w:eastAsia="Times New Roman"/>
        </w:rPr>
        <w:t xml:space="preserve">ans with lids for side dishes </w:t>
      </w:r>
    </w:p>
    <w:p w:rsidR="00F73F61" w:rsidRPr="00B72807" w:rsidRDefault="00F73F61" w:rsidP="00F73F61">
      <w:pPr>
        <w:pStyle w:val="ListParagraph"/>
        <w:numPr>
          <w:ilvl w:val="0"/>
          <w:numId w:val="6"/>
        </w:numPr>
        <w:spacing w:line="276" w:lineRule="auto"/>
      </w:pPr>
      <w:r w:rsidRPr="00B72807">
        <w:rPr>
          <w:rFonts w:eastAsia="Times New Roman"/>
        </w:rPr>
        <w:t>Full size heavy aluminum S</w:t>
      </w:r>
      <w:r w:rsidR="00443168" w:rsidRPr="00B72807">
        <w:rPr>
          <w:rFonts w:eastAsia="Times New Roman"/>
        </w:rPr>
        <w:t xml:space="preserve">team </w:t>
      </w:r>
      <w:r w:rsidRPr="00B72807">
        <w:rPr>
          <w:rFonts w:eastAsia="Times New Roman"/>
        </w:rPr>
        <w:t>P</w:t>
      </w:r>
      <w:r w:rsidR="00443168" w:rsidRPr="00B72807">
        <w:rPr>
          <w:rFonts w:eastAsia="Times New Roman"/>
        </w:rPr>
        <w:t>ans with lids for carved turkey</w:t>
      </w:r>
      <w:r w:rsidRPr="00B72807">
        <w:rPr>
          <w:rFonts w:eastAsia="Times New Roman"/>
        </w:rPr>
        <w:t xml:space="preserve"> (with no bones) or side dishes, if needed.</w:t>
      </w:r>
    </w:p>
    <w:p w:rsidR="00F73F61" w:rsidRPr="00B72807" w:rsidRDefault="00F73F61" w:rsidP="00F73F61">
      <w:pPr>
        <w:pStyle w:val="ListParagraph"/>
        <w:numPr>
          <w:ilvl w:val="0"/>
          <w:numId w:val="6"/>
        </w:numPr>
        <w:spacing w:line="276" w:lineRule="auto"/>
      </w:pPr>
      <w:r w:rsidRPr="00B72807">
        <w:rPr>
          <w:rFonts w:eastAsia="Times New Roman"/>
        </w:rPr>
        <w:t>Pie pans with plastic lids</w:t>
      </w:r>
    </w:p>
    <w:p w:rsidR="00F73F61" w:rsidRPr="00B72807" w:rsidRDefault="00F73F61" w:rsidP="00F73F61">
      <w:pPr>
        <w:pStyle w:val="ListParagraph"/>
        <w:spacing w:line="276" w:lineRule="auto"/>
      </w:pPr>
    </w:p>
    <w:p w:rsidR="00B00C70" w:rsidRDefault="008D3B9A" w:rsidP="00B00C70">
      <w:pPr>
        <w:spacing w:line="276" w:lineRule="auto"/>
        <w:jc w:val="center"/>
      </w:pPr>
      <w:r w:rsidRPr="00B72807">
        <w:rPr>
          <w:rFonts w:eastAsia="Times New Roman"/>
        </w:rPr>
        <w:t>Please use these</w:t>
      </w:r>
      <w:r w:rsidR="00CE2074" w:rsidRPr="00B72807">
        <w:t xml:space="preserve"> containers for </w:t>
      </w:r>
      <w:r w:rsidR="00443168" w:rsidRPr="00B72807">
        <w:t xml:space="preserve">the </w:t>
      </w:r>
      <w:r w:rsidR="00CE2074" w:rsidRPr="00B72807">
        <w:t xml:space="preserve">transportation of all cooked, carved and prepared food </w:t>
      </w:r>
    </w:p>
    <w:p w:rsidR="00F73F61" w:rsidRDefault="00443168" w:rsidP="00B00C70">
      <w:pPr>
        <w:spacing w:line="276" w:lineRule="auto"/>
        <w:jc w:val="center"/>
      </w:pPr>
      <w:r w:rsidRPr="00B72807">
        <w:t xml:space="preserve">from your home </w:t>
      </w:r>
      <w:r w:rsidR="00CE2074" w:rsidRPr="00B72807">
        <w:t xml:space="preserve">to Ascension and </w:t>
      </w:r>
      <w:r w:rsidR="00F73F61" w:rsidRPr="00B72807">
        <w:t xml:space="preserve">then </w:t>
      </w:r>
      <w:r w:rsidR="00CE2074" w:rsidRPr="00B72807">
        <w:t>Luncheon.</w:t>
      </w:r>
    </w:p>
    <w:p w:rsidR="00AD07F3" w:rsidRPr="00B72807" w:rsidRDefault="00AD07F3" w:rsidP="00F73F61">
      <w:pPr>
        <w:spacing w:line="276" w:lineRule="auto"/>
      </w:pPr>
    </w:p>
    <w:p w:rsidR="00CE2074" w:rsidRDefault="003A0E2A" w:rsidP="001E7C73">
      <w:pPr>
        <w:spacing w:line="276" w:lineRule="auto"/>
      </w:pPr>
      <w:r>
        <w:t>Thank you for all th</w:t>
      </w:r>
      <w:r w:rsidR="00443168">
        <w:t>at</w:t>
      </w:r>
      <w:r>
        <w:t xml:space="preserve"> you are doing for those attending the Women’s Room Luncheon.</w:t>
      </w:r>
      <w:r w:rsidR="00A11FC9">
        <w:t xml:space="preserve"> You </w:t>
      </w:r>
      <w:r w:rsidR="00DB63FD">
        <w:t>make</w:t>
      </w:r>
      <w:r w:rsidR="00A11FC9">
        <w:t xml:space="preserve"> a difference</w:t>
      </w:r>
      <w:r w:rsidR="005A72E0">
        <w:t xml:space="preserve"> and you will have stories to share</w:t>
      </w:r>
      <w:r w:rsidR="00A11FC9">
        <w:t>.</w:t>
      </w:r>
    </w:p>
    <w:p w:rsidR="003A0E2A" w:rsidRDefault="003A0E2A" w:rsidP="001E7C73">
      <w:pPr>
        <w:spacing w:line="276" w:lineRule="auto"/>
      </w:pPr>
    </w:p>
    <w:p w:rsidR="00731BFA" w:rsidRDefault="00EF288F" w:rsidP="001E7C73">
      <w:pPr>
        <w:spacing w:line="276" w:lineRule="auto"/>
      </w:pPr>
      <w:r>
        <w:t>Maggie and Nicole</w:t>
      </w:r>
    </w:p>
    <w:sectPr w:rsidR="00731BFA" w:rsidSect="00C84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91D"/>
    <w:multiLevelType w:val="hybridMultilevel"/>
    <w:tmpl w:val="6C3470B0"/>
    <w:lvl w:ilvl="0" w:tplc="BC1ACEF4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2BDB"/>
    <w:multiLevelType w:val="hybridMultilevel"/>
    <w:tmpl w:val="4D5E84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74679F"/>
    <w:multiLevelType w:val="hybridMultilevel"/>
    <w:tmpl w:val="535C6A04"/>
    <w:lvl w:ilvl="0" w:tplc="77A437F6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502C2"/>
    <w:multiLevelType w:val="hybridMultilevel"/>
    <w:tmpl w:val="D9CE4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A7424"/>
    <w:multiLevelType w:val="hybridMultilevel"/>
    <w:tmpl w:val="5F8A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085F"/>
    <w:multiLevelType w:val="hybridMultilevel"/>
    <w:tmpl w:val="B79EB7E2"/>
    <w:lvl w:ilvl="0" w:tplc="4A2E58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0253"/>
    <w:rsid w:val="00157885"/>
    <w:rsid w:val="001C2840"/>
    <w:rsid w:val="001D043A"/>
    <w:rsid w:val="001E7C73"/>
    <w:rsid w:val="00204117"/>
    <w:rsid w:val="002353E5"/>
    <w:rsid w:val="00286344"/>
    <w:rsid w:val="00360110"/>
    <w:rsid w:val="003609E0"/>
    <w:rsid w:val="00364D01"/>
    <w:rsid w:val="00370253"/>
    <w:rsid w:val="003960C6"/>
    <w:rsid w:val="003A0E2A"/>
    <w:rsid w:val="003F3BBB"/>
    <w:rsid w:val="003F5BD7"/>
    <w:rsid w:val="00443168"/>
    <w:rsid w:val="0045618E"/>
    <w:rsid w:val="004A03DA"/>
    <w:rsid w:val="004A5B8C"/>
    <w:rsid w:val="004E6F54"/>
    <w:rsid w:val="004F6D18"/>
    <w:rsid w:val="005A72E0"/>
    <w:rsid w:val="005C2329"/>
    <w:rsid w:val="0066448E"/>
    <w:rsid w:val="006B3EAE"/>
    <w:rsid w:val="00731BFA"/>
    <w:rsid w:val="007B0951"/>
    <w:rsid w:val="007D10A6"/>
    <w:rsid w:val="00835C06"/>
    <w:rsid w:val="008A0507"/>
    <w:rsid w:val="008D3B9A"/>
    <w:rsid w:val="008E112D"/>
    <w:rsid w:val="008F2A50"/>
    <w:rsid w:val="00900878"/>
    <w:rsid w:val="00935CAB"/>
    <w:rsid w:val="00936D08"/>
    <w:rsid w:val="009510B2"/>
    <w:rsid w:val="00951FFE"/>
    <w:rsid w:val="00996834"/>
    <w:rsid w:val="00997593"/>
    <w:rsid w:val="009D02BC"/>
    <w:rsid w:val="00A11FC9"/>
    <w:rsid w:val="00A14CC7"/>
    <w:rsid w:val="00A438BD"/>
    <w:rsid w:val="00A622B5"/>
    <w:rsid w:val="00AD07F3"/>
    <w:rsid w:val="00AE6157"/>
    <w:rsid w:val="00B00C70"/>
    <w:rsid w:val="00B3751D"/>
    <w:rsid w:val="00B72807"/>
    <w:rsid w:val="00B8017B"/>
    <w:rsid w:val="00BD105F"/>
    <w:rsid w:val="00BF0CB2"/>
    <w:rsid w:val="00C328CE"/>
    <w:rsid w:val="00C46930"/>
    <w:rsid w:val="00C50B1C"/>
    <w:rsid w:val="00C848FA"/>
    <w:rsid w:val="00C87DC9"/>
    <w:rsid w:val="00CE2074"/>
    <w:rsid w:val="00D1742E"/>
    <w:rsid w:val="00D40790"/>
    <w:rsid w:val="00D51903"/>
    <w:rsid w:val="00D620D6"/>
    <w:rsid w:val="00D91E1E"/>
    <w:rsid w:val="00DB63FD"/>
    <w:rsid w:val="00DC1588"/>
    <w:rsid w:val="00DC767B"/>
    <w:rsid w:val="00E27536"/>
    <w:rsid w:val="00E677E4"/>
    <w:rsid w:val="00E91A44"/>
    <w:rsid w:val="00ED2573"/>
    <w:rsid w:val="00EF288F"/>
    <w:rsid w:val="00F07C53"/>
    <w:rsid w:val="00F45B67"/>
    <w:rsid w:val="00F666DB"/>
    <w:rsid w:val="00F73F61"/>
    <w:rsid w:val="00FB07D4"/>
    <w:rsid w:val="00FC0556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2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370253"/>
    <w:rPr>
      <w:b/>
      <w:bCs/>
    </w:rPr>
  </w:style>
  <w:style w:type="paragraph" w:styleId="NoSpacing">
    <w:name w:val="No Spacing"/>
    <w:uiPriority w:val="1"/>
    <w:qFormat/>
    <w:rsid w:val="00BD105F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2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cension-sierramad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2019-10-27T04:38:00Z</cp:lastPrinted>
  <dcterms:created xsi:type="dcterms:W3CDTF">2019-10-28T20:32:00Z</dcterms:created>
  <dcterms:modified xsi:type="dcterms:W3CDTF">2019-10-28T20:32:00Z</dcterms:modified>
</cp:coreProperties>
</file>